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F00" w:rsidRDefault="00713F00" w:rsidP="00713F00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A84B2E">
        <w:rPr>
          <w:rFonts w:ascii="Times New Roman CYR" w:hAnsi="Times New Roman CYR" w:cs="Times New Roman CYR"/>
          <w:b/>
          <w:sz w:val="28"/>
          <w:szCs w:val="28"/>
        </w:rPr>
        <w:t>Современные изменения климата Среднесибирского региона</w:t>
      </w:r>
      <w:r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713F00" w:rsidRPr="00A84B2E" w:rsidRDefault="00713F00" w:rsidP="00713F00">
      <w:pPr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Зима 2022-2023 г.</w:t>
      </w:r>
    </w:p>
    <w:p w:rsidR="00713F00" w:rsidRPr="00A84B2E" w:rsidRDefault="00713F00" w:rsidP="00713F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</w:p>
    <w:p w:rsidR="00713F00" w:rsidRDefault="00713F00" w:rsidP="00713F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 Наблюдаемые изменен</w:t>
      </w:r>
      <w:r w:rsidRPr="00A613D8">
        <w:rPr>
          <w:b/>
          <w:bCs/>
          <w:sz w:val="24"/>
          <w:szCs w:val="24"/>
        </w:rPr>
        <w:t>и</w:t>
      </w:r>
      <w:r>
        <w:rPr>
          <w:b/>
          <w:bCs/>
          <w:sz w:val="24"/>
          <w:szCs w:val="24"/>
        </w:rPr>
        <w:t>я температуры воздуха</w:t>
      </w:r>
    </w:p>
    <w:p w:rsidR="00713F00" w:rsidRDefault="00713F00" w:rsidP="00713F00">
      <w:pPr>
        <w:tabs>
          <w:tab w:val="left" w:pos="2610"/>
        </w:tabs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713F00" w:rsidRDefault="00713F00" w:rsidP="00713F00">
      <w:pPr>
        <w:ind w:firstLine="513"/>
        <w:jc w:val="both"/>
        <w:rPr>
          <w:sz w:val="24"/>
          <w:szCs w:val="24"/>
        </w:rPr>
      </w:pPr>
      <w:r>
        <w:rPr>
          <w:sz w:val="24"/>
          <w:szCs w:val="24"/>
        </w:rPr>
        <w:t>На рис.1 представлены временные ряды, осредненных за зимний сезон, аномалий те</w:t>
      </w:r>
      <w:r>
        <w:rPr>
          <w:sz w:val="24"/>
          <w:szCs w:val="24"/>
        </w:rPr>
        <w:t>м</w:t>
      </w:r>
      <w:r>
        <w:rPr>
          <w:sz w:val="24"/>
          <w:szCs w:val="24"/>
        </w:rPr>
        <w:t>пературы воздуха, по территории Среднесибирского региона (Красноярский край, республики Хакасия и Т</w:t>
      </w:r>
      <w:r>
        <w:rPr>
          <w:sz w:val="24"/>
          <w:szCs w:val="24"/>
        </w:rPr>
        <w:t>ы</w:t>
      </w:r>
      <w:r>
        <w:rPr>
          <w:sz w:val="24"/>
          <w:szCs w:val="24"/>
        </w:rPr>
        <w:t xml:space="preserve">ва). </w:t>
      </w:r>
    </w:p>
    <w:p w:rsidR="00713F00" w:rsidRDefault="00713F00" w:rsidP="00713F00">
      <w:pPr>
        <w:jc w:val="center"/>
        <w:rPr>
          <w:noProof/>
          <w:sz w:val="24"/>
          <w:szCs w:val="24"/>
          <w:lang w:eastAsia="ru-RU"/>
        </w:rPr>
      </w:pPr>
    </w:p>
    <w:p w:rsidR="00713F00" w:rsidRDefault="00713F00" w:rsidP="00713F0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14060" cy="20878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1" t="16743" r="34549" b="5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Default="00713F00" w:rsidP="00713F00">
      <w:pPr>
        <w:pStyle w:val="21"/>
        <w:spacing w:line="240" w:lineRule="auto"/>
        <w:ind w:left="0"/>
        <w:jc w:val="center"/>
        <w:outlineLvl w:val="8"/>
      </w:pPr>
    </w:p>
    <w:p w:rsidR="00713F00" w:rsidRPr="00100B44" w:rsidRDefault="00713F00" w:rsidP="00713F00">
      <w:pPr>
        <w:pStyle w:val="21"/>
        <w:spacing w:line="240" w:lineRule="auto"/>
        <w:ind w:left="0"/>
        <w:jc w:val="center"/>
        <w:outlineLvl w:val="8"/>
        <w:rPr>
          <w:i/>
        </w:rPr>
      </w:pPr>
      <w:r w:rsidRPr="00410700">
        <w:t xml:space="preserve">Рис. </w:t>
      </w:r>
      <w:r>
        <w:t>1</w:t>
      </w:r>
      <w:r w:rsidRPr="00831681">
        <w:rPr>
          <w:i/>
        </w:rPr>
        <w:t xml:space="preserve">.  </w:t>
      </w:r>
      <w:r w:rsidRPr="00100B44">
        <w:rPr>
          <w:i/>
        </w:rPr>
        <w:t>Средн</w:t>
      </w:r>
      <w:r>
        <w:rPr>
          <w:i/>
        </w:rPr>
        <w:t>ие</w:t>
      </w:r>
      <w:r w:rsidRPr="00100B44">
        <w:rPr>
          <w:i/>
        </w:rPr>
        <w:t xml:space="preserve"> сезонн</w:t>
      </w:r>
      <w:r>
        <w:rPr>
          <w:i/>
        </w:rPr>
        <w:t>ые</w:t>
      </w:r>
      <w:r w:rsidRPr="00100B44">
        <w:rPr>
          <w:i/>
        </w:rPr>
        <w:t xml:space="preserve"> (зима: ноябрь-март) аномали</w:t>
      </w:r>
      <w:r>
        <w:rPr>
          <w:i/>
        </w:rPr>
        <w:t>и</w:t>
      </w:r>
      <w:r w:rsidRPr="00100B44">
        <w:rPr>
          <w:i/>
        </w:rPr>
        <w:t xml:space="preserve"> (1936</w:t>
      </w:r>
      <w:r>
        <w:rPr>
          <w:i/>
        </w:rPr>
        <w:t>-2023</w:t>
      </w:r>
      <w:r w:rsidRPr="00100B44">
        <w:rPr>
          <w:i/>
        </w:rPr>
        <w:t xml:space="preserve"> гг.) </w:t>
      </w:r>
      <w:r>
        <w:rPr>
          <w:i/>
        </w:rPr>
        <w:t>температуры во</w:t>
      </w:r>
      <w:r>
        <w:rPr>
          <w:i/>
        </w:rPr>
        <w:t>з</w:t>
      </w:r>
      <w:r>
        <w:rPr>
          <w:i/>
        </w:rPr>
        <w:t>духа</w:t>
      </w:r>
      <w:r w:rsidRPr="00100B44">
        <w:rPr>
          <w:i/>
        </w:rPr>
        <w:t xml:space="preserve"> (</w:t>
      </w:r>
      <w:r>
        <w:rPr>
          <w:vertAlign w:val="superscript"/>
        </w:rPr>
        <w:t>0</w:t>
      </w:r>
      <w:r>
        <w:t>С</w:t>
      </w:r>
      <w:r w:rsidRPr="00100B44">
        <w:rPr>
          <w:i/>
        </w:rPr>
        <w:t xml:space="preserve">) для территории </w:t>
      </w:r>
      <w:r>
        <w:rPr>
          <w:i/>
        </w:rPr>
        <w:t>Среднесибирского региона</w:t>
      </w:r>
      <w:r w:rsidRPr="00100B44">
        <w:rPr>
          <w:i/>
        </w:rPr>
        <w:t xml:space="preserve">.  Столбцы представляют аномалии – отклонения от средней </w:t>
      </w:r>
      <w:r>
        <w:rPr>
          <w:i/>
        </w:rPr>
        <w:t>температуры</w:t>
      </w:r>
      <w:r w:rsidRPr="00100B44">
        <w:rPr>
          <w:i/>
        </w:rPr>
        <w:t xml:space="preserve"> базового периода </w:t>
      </w:r>
      <w:r>
        <w:rPr>
          <w:i/>
        </w:rPr>
        <w:t>1991</w:t>
      </w:r>
      <w:r w:rsidRPr="00100B44">
        <w:rPr>
          <w:i/>
        </w:rPr>
        <w:t xml:space="preserve"> – </w:t>
      </w:r>
      <w:r>
        <w:rPr>
          <w:i/>
        </w:rPr>
        <w:t>2020 гг</w:t>
      </w:r>
      <w:r w:rsidRPr="00100B44">
        <w:rPr>
          <w:i/>
        </w:rPr>
        <w:t>. Показан</w:t>
      </w:r>
      <w:r>
        <w:rPr>
          <w:i/>
        </w:rPr>
        <w:t>а</w:t>
      </w:r>
      <w:r w:rsidRPr="00100B44">
        <w:rPr>
          <w:i/>
        </w:rPr>
        <w:t xml:space="preserve"> 11-летняя скользящая средняя</w:t>
      </w:r>
      <w:r>
        <w:rPr>
          <w:i/>
        </w:rPr>
        <w:t xml:space="preserve">, </w:t>
      </w:r>
      <w:r w:rsidRPr="00100B44">
        <w:rPr>
          <w:i/>
        </w:rPr>
        <w:t xml:space="preserve">и линейный тренд </w:t>
      </w:r>
      <w:r>
        <w:rPr>
          <w:i/>
        </w:rPr>
        <w:t>температуры воздуха</w:t>
      </w:r>
      <w:r w:rsidRPr="00100B44">
        <w:rPr>
          <w:i/>
        </w:rPr>
        <w:t xml:space="preserve"> за период </w:t>
      </w:r>
      <w:r>
        <w:rPr>
          <w:i/>
        </w:rPr>
        <w:t>1993</w:t>
      </w:r>
      <w:r w:rsidRPr="00100B44">
        <w:rPr>
          <w:i/>
        </w:rPr>
        <w:t xml:space="preserve"> – </w:t>
      </w:r>
      <w:r>
        <w:rPr>
          <w:i/>
        </w:rPr>
        <w:t>2023</w:t>
      </w:r>
      <w:r w:rsidRPr="00100B44">
        <w:rPr>
          <w:i/>
        </w:rPr>
        <w:t xml:space="preserve"> гг.</w:t>
      </w:r>
      <w:r>
        <w:rPr>
          <w:i/>
        </w:rPr>
        <w:t xml:space="preserve"> (красная)</w:t>
      </w:r>
      <w:r w:rsidRPr="00100B44">
        <w:rPr>
          <w:i/>
        </w:rPr>
        <w:t xml:space="preserve"> </w:t>
      </w:r>
      <w:r>
        <w:rPr>
          <w:i/>
        </w:rPr>
        <w:t xml:space="preserve">и </w:t>
      </w:r>
      <w:r w:rsidRPr="00100B44">
        <w:rPr>
          <w:i/>
        </w:rPr>
        <w:t>л</w:t>
      </w:r>
      <w:r w:rsidRPr="00100B44">
        <w:rPr>
          <w:i/>
        </w:rPr>
        <w:t>и</w:t>
      </w:r>
      <w:r w:rsidRPr="00100B44">
        <w:rPr>
          <w:i/>
        </w:rPr>
        <w:t xml:space="preserve">нейный тренд </w:t>
      </w:r>
      <w:r>
        <w:rPr>
          <w:i/>
        </w:rPr>
        <w:t>температуры воздуха</w:t>
      </w:r>
      <w:r w:rsidRPr="00100B44">
        <w:rPr>
          <w:i/>
        </w:rPr>
        <w:t xml:space="preserve"> за период 19</w:t>
      </w:r>
      <w:r>
        <w:rPr>
          <w:i/>
        </w:rPr>
        <w:t>36</w:t>
      </w:r>
      <w:r w:rsidRPr="00100B44">
        <w:rPr>
          <w:i/>
        </w:rPr>
        <w:t xml:space="preserve"> – </w:t>
      </w:r>
      <w:r>
        <w:rPr>
          <w:i/>
        </w:rPr>
        <w:t>202</w:t>
      </w:r>
      <w:r>
        <w:rPr>
          <w:i/>
        </w:rPr>
        <w:t>3</w:t>
      </w:r>
      <w:r>
        <w:rPr>
          <w:i/>
        </w:rPr>
        <w:t xml:space="preserve"> </w:t>
      </w:r>
      <w:r w:rsidRPr="00100B44">
        <w:rPr>
          <w:i/>
        </w:rPr>
        <w:t>гг</w:t>
      </w:r>
      <w:r>
        <w:rPr>
          <w:i/>
        </w:rPr>
        <w:t>. (черная).</w:t>
      </w:r>
    </w:p>
    <w:p w:rsidR="00713F00" w:rsidRPr="00831681" w:rsidRDefault="00713F00" w:rsidP="00713F00">
      <w:pPr>
        <w:jc w:val="center"/>
        <w:rPr>
          <w:i/>
          <w:sz w:val="24"/>
          <w:szCs w:val="24"/>
        </w:rPr>
      </w:pPr>
    </w:p>
    <w:p w:rsidR="00713F00" w:rsidRDefault="00713F00" w:rsidP="00713F00">
      <w:pPr>
        <w:ind w:firstLine="570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4456C0">
        <w:rPr>
          <w:sz w:val="24"/>
          <w:szCs w:val="24"/>
        </w:rPr>
        <w:t>номалия температуры воздуха</w:t>
      </w:r>
      <w:r>
        <w:rPr>
          <w:sz w:val="24"/>
          <w:szCs w:val="24"/>
        </w:rPr>
        <w:t xml:space="preserve"> за зимний сезон, </w:t>
      </w:r>
      <w:r w:rsidRPr="004456C0">
        <w:rPr>
          <w:sz w:val="24"/>
          <w:szCs w:val="24"/>
        </w:rPr>
        <w:t xml:space="preserve">составила </w:t>
      </w:r>
      <w:r>
        <w:rPr>
          <w:sz w:val="24"/>
          <w:szCs w:val="24"/>
        </w:rPr>
        <w:t>3,1</w:t>
      </w:r>
      <w:r w:rsidRPr="004456C0">
        <w:rPr>
          <w:sz w:val="24"/>
          <w:szCs w:val="24"/>
          <w:vertAlign w:val="superscript"/>
        </w:rPr>
        <w:t>0</w:t>
      </w:r>
      <w:proofErr w:type="gramStart"/>
      <w:r w:rsidRPr="004456C0"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относительно нормы</w:t>
      </w:r>
      <w:r w:rsidRPr="004456C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456C0">
        <w:rPr>
          <w:sz w:val="24"/>
          <w:szCs w:val="24"/>
        </w:rPr>
        <w:t>Ан</w:t>
      </w:r>
      <w:r w:rsidRPr="004456C0">
        <w:rPr>
          <w:sz w:val="24"/>
          <w:szCs w:val="24"/>
        </w:rPr>
        <w:t>а</w:t>
      </w:r>
      <w:r w:rsidRPr="004456C0">
        <w:rPr>
          <w:sz w:val="24"/>
          <w:szCs w:val="24"/>
        </w:rPr>
        <w:t>лиз многолетн</w:t>
      </w:r>
      <w:r>
        <w:rPr>
          <w:sz w:val="24"/>
          <w:szCs w:val="24"/>
        </w:rPr>
        <w:t xml:space="preserve">их наблюдений за температурой воздуха </w:t>
      </w:r>
      <w:r w:rsidRPr="004456C0">
        <w:rPr>
          <w:sz w:val="24"/>
          <w:szCs w:val="24"/>
        </w:rPr>
        <w:t>на территории Средне</w:t>
      </w:r>
      <w:r>
        <w:rPr>
          <w:sz w:val="24"/>
          <w:szCs w:val="24"/>
        </w:rPr>
        <w:t>сибирского региона</w:t>
      </w:r>
      <w:r w:rsidRPr="004456C0">
        <w:rPr>
          <w:sz w:val="24"/>
          <w:szCs w:val="24"/>
        </w:rPr>
        <w:t xml:space="preserve"> </w:t>
      </w:r>
      <w:r>
        <w:rPr>
          <w:sz w:val="24"/>
          <w:szCs w:val="24"/>
        </w:rPr>
        <w:t>(рис.1)</w:t>
      </w:r>
      <w:r w:rsidRPr="004456C0">
        <w:rPr>
          <w:sz w:val="24"/>
          <w:szCs w:val="24"/>
        </w:rPr>
        <w:t xml:space="preserve">, </w:t>
      </w:r>
      <w:r>
        <w:rPr>
          <w:sz w:val="24"/>
          <w:szCs w:val="24"/>
        </w:rPr>
        <w:t>указывает на потепление климата</w:t>
      </w:r>
      <w:r w:rsidRPr="004456C0">
        <w:rPr>
          <w:sz w:val="24"/>
          <w:szCs w:val="24"/>
        </w:rPr>
        <w:t xml:space="preserve">. </w:t>
      </w:r>
      <w:r>
        <w:rPr>
          <w:sz w:val="24"/>
          <w:szCs w:val="24"/>
        </w:rPr>
        <w:t>Согласно данным наблюдений л</w:t>
      </w:r>
      <w:r w:rsidRPr="004456C0">
        <w:rPr>
          <w:sz w:val="24"/>
          <w:szCs w:val="24"/>
        </w:rPr>
        <w:t>ине</w:t>
      </w:r>
      <w:r w:rsidRPr="004456C0">
        <w:rPr>
          <w:sz w:val="24"/>
          <w:szCs w:val="24"/>
        </w:rPr>
        <w:t>й</w:t>
      </w:r>
      <w:r w:rsidRPr="004456C0">
        <w:rPr>
          <w:sz w:val="24"/>
          <w:szCs w:val="24"/>
        </w:rPr>
        <w:t>ный тренд в Регионе, оцененный за</w:t>
      </w:r>
      <w:r>
        <w:rPr>
          <w:sz w:val="24"/>
          <w:szCs w:val="24"/>
        </w:rPr>
        <w:t xml:space="preserve"> </w:t>
      </w:r>
      <w:r w:rsidRPr="004456C0">
        <w:rPr>
          <w:sz w:val="24"/>
          <w:szCs w:val="24"/>
        </w:rPr>
        <w:t>период 1936</w:t>
      </w:r>
      <w:r>
        <w:rPr>
          <w:sz w:val="24"/>
          <w:szCs w:val="24"/>
        </w:rPr>
        <w:t>-2022</w:t>
      </w:r>
      <w:r w:rsidRPr="004456C0">
        <w:rPr>
          <w:sz w:val="24"/>
          <w:szCs w:val="24"/>
        </w:rPr>
        <w:t xml:space="preserve"> гг</w:t>
      </w:r>
      <w:r>
        <w:rPr>
          <w:sz w:val="24"/>
          <w:szCs w:val="24"/>
        </w:rPr>
        <w:t>.</w:t>
      </w:r>
      <w:r w:rsidRPr="004456C0">
        <w:rPr>
          <w:sz w:val="24"/>
          <w:szCs w:val="24"/>
        </w:rPr>
        <w:t xml:space="preserve"> имеет </w:t>
      </w:r>
      <w:r>
        <w:rPr>
          <w:sz w:val="24"/>
          <w:szCs w:val="24"/>
        </w:rPr>
        <w:t xml:space="preserve"> </w:t>
      </w:r>
      <w:r w:rsidRPr="004456C0">
        <w:rPr>
          <w:sz w:val="24"/>
          <w:szCs w:val="24"/>
        </w:rPr>
        <w:t>положительный знак и р</w:t>
      </w:r>
      <w:r w:rsidRPr="004456C0">
        <w:rPr>
          <w:sz w:val="24"/>
          <w:szCs w:val="24"/>
        </w:rPr>
        <w:t>а</w:t>
      </w:r>
      <w:r w:rsidRPr="004456C0">
        <w:rPr>
          <w:sz w:val="24"/>
          <w:szCs w:val="24"/>
        </w:rPr>
        <w:t>вен 0,</w:t>
      </w:r>
      <w:r>
        <w:rPr>
          <w:sz w:val="24"/>
          <w:szCs w:val="24"/>
        </w:rPr>
        <w:t>30</w:t>
      </w:r>
      <w:r w:rsidRPr="004456C0">
        <w:rPr>
          <w:sz w:val="24"/>
          <w:szCs w:val="24"/>
          <w:vertAlign w:val="superscript"/>
        </w:rPr>
        <w:t>0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/10 лет</w:t>
      </w:r>
      <w:r w:rsidRPr="004456C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456C0">
        <w:rPr>
          <w:sz w:val="24"/>
          <w:szCs w:val="24"/>
        </w:rPr>
        <w:t>Таким образом, за период 1936</w:t>
      </w:r>
      <w:r>
        <w:rPr>
          <w:sz w:val="24"/>
          <w:szCs w:val="24"/>
        </w:rPr>
        <w:t>-2022</w:t>
      </w:r>
      <w:r w:rsidRPr="004456C0">
        <w:rPr>
          <w:sz w:val="24"/>
          <w:szCs w:val="24"/>
        </w:rPr>
        <w:t xml:space="preserve"> гг. потепление выражено</w:t>
      </w:r>
      <w:r>
        <w:rPr>
          <w:sz w:val="24"/>
          <w:szCs w:val="24"/>
        </w:rPr>
        <w:t xml:space="preserve"> достаточно заметно. Однако в последнее тридцатилетие на общем фоне положительных аномалий сезо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ной температуры воздуха прослеживается её понижение. Коэффициент линейного тренда, рассчита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ный за период 1992-2022 гг. составил –0,09</w:t>
      </w:r>
      <w:r w:rsidRPr="00A51732">
        <w:rPr>
          <w:sz w:val="24"/>
          <w:szCs w:val="24"/>
          <w:vertAlign w:val="superscript"/>
          <w:lang w:eastAsia="ru-RU"/>
        </w:rPr>
        <w:t>0</w:t>
      </w:r>
      <w:proofErr w:type="gramStart"/>
      <w:r w:rsidRPr="00A51732">
        <w:rPr>
          <w:sz w:val="24"/>
          <w:szCs w:val="24"/>
          <w:lang w:eastAsia="ru-RU"/>
        </w:rPr>
        <w:t>С</w:t>
      </w:r>
      <w:proofErr w:type="gramEnd"/>
      <w:r w:rsidRPr="00A51732">
        <w:rPr>
          <w:sz w:val="24"/>
          <w:szCs w:val="24"/>
          <w:lang w:eastAsia="ru-RU"/>
        </w:rPr>
        <w:t xml:space="preserve">/10 </w:t>
      </w:r>
      <w:r>
        <w:rPr>
          <w:sz w:val="24"/>
          <w:szCs w:val="24"/>
          <w:lang w:eastAsia="ru-RU"/>
        </w:rPr>
        <w:t>лет</w:t>
      </w:r>
      <w:r>
        <w:rPr>
          <w:sz w:val="24"/>
          <w:szCs w:val="24"/>
        </w:rPr>
        <w:t xml:space="preserve">.  </w:t>
      </w:r>
    </w:p>
    <w:p w:rsidR="00713F00" w:rsidRDefault="00713F00" w:rsidP="00713F00">
      <w:pPr>
        <w:ind w:firstLine="570"/>
        <w:jc w:val="both"/>
        <w:rPr>
          <w:sz w:val="24"/>
          <w:szCs w:val="24"/>
          <w:lang w:eastAsia="ru-RU"/>
        </w:rPr>
      </w:pPr>
      <w:r>
        <w:rPr>
          <w:sz w:val="24"/>
          <w:szCs w:val="24"/>
        </w:rPr>
        <w:t>И это понижение наблюдается уже три зимы на всех территориях Среднесиби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ского региона кроме Таймыра, где продолжается интенсивное потепление, и коэффициент лине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 xml:space="preserve">ного тренда за последнее тридцатилетие достиг 1,06 </w:t>
      </w:r>
      <w:r w:rsidRPr="00A51732">
        <w:rPr>
          <w:sz w:val="24"/>
          <w:szCs w:val="24"/>
          <w:vertAlign w:val="superscript"/>
          <w:lang w:eastAsia="ru-RU"/>
        </w:rPr>
        <w:t>0</w:t>
      </w:r>
      <w:r w:rsidRPr="00A51732">
        <w:rPr>
          <w:sz w:val="24"/>
          <w:szCs w:val="24"/>
          <w:lang w:eastAsia="ru-RU"/>
        </w:rPr>
        <w:t xml:space="preserve">С/10 </w:t>
      </w:r>
      <w:r>
        <w:rPr>
          <w:sz w:val="24"/>
          <w:szCs w:val="24"/>
          <w:lang w:eastAsia="ru-RU"/>
        </w:rPr>
        <w:t xml:space="preserve">лет. </w:t>
      </w:r>
    </w:p>
    <w:p w:rsidR="00713F00" w:rsidRDefault="00713F00" w:rsidP="00713F00">
      <w:pPr>
        <w:ind w:firstLine="570"/>
        <w:jc w:val="both"/>
        <w:rPr>
          <w:sz w:val="24"/>
          <w:szCs w:val="24"/>
        </w:rPr>
      </w:pPr>
      <w:r>
        <w:rPr>
          <w:sz w:val="24"/>
          <w:szCs w:val="24"/>
        </w:rPr>
        <w:t>Аномалии</w:t>
      </w:r>
      <w:r w:rsidRPr="004456C0">
        <w:rPr>
          <w:sz w:val="24"/>
          <w:szCs w:val="24"/>
        </w:rPr>
        <w:t xml:space="preserve"> температуры воздуха</w:t>
      </w:r>
      <w:r>
        <w:rPr>
          <w:sz w:val="24"/>
          <w:szCs w:val="24"/>
        </w:rPr>
        <w:t xml:space="preserve"> за зимний сезон</w:t>
      </w:r>
      <w:r>
        <w:rPr>
          <w:sz w:val="24"/>
          <w:szCs w:val="24"/>
          <w:lang w:eastAsia="ru-RU"/>
        </w:rPr>
        <w:t xml:space="preserve"> по отдельным регионам представлены на графиках рис. 2а и 2б и в таблицах 1 и 2.</w:t>
      </w:r>
    </w:p>
    <w:p w:rsidR="00713F00" w:rsidRDefault="00713F00" w:rsidP="00713F00">
      <w:pPr>
        <w:widowControl/>
        <w:rPr>
          <w:sz w:val="24"/>
          <w:szCs w:val="24"/>
        </w:rPr>
      </w:pPr>
      <w:r w:rsidRPr="004456C0">
        <w:rPr>
          <w:sz w:val="24"/>
          <w:szCs w:val="24"/>
        </w:rPr>
        <w:t xml:space="preserve"> </w:t>
      </w:r>
    </w:p>
    <w:p w:rsidR="00713F00" w:rsidRDefault="00713F00" w:rsidP="00713F00">
      <w:pPr>
        <w:widowControl/>
        <w:rPr>
          <w:sz w:val="24"/>
          <w:szCs w:val="24"/>
        </w:rPr>
      </w:pPr>
    </w:p>
    <w:p w:rsidR="00713F00" w:rsidRDefault="00713F00" w:rsidP="00713F00">
      <w:pPr>
        <w:ind w:firstLine="513"/>
        <w:jc w:val="both"/>
        <w:rPr>
          <w:sz w:val="24"/>
          <w:szCs w:val="24"/>
        </w:rPr>
      </w:pPr>
    </w:p>
    <w:p w:rsidR="00713F00" w:rsidRDefault="00713F00" w:rsidP="00713F00">
      <w:pPr>
        <w:ind w:firstLine="513"/>
        <w:jc w:val="both"/>
        <w:rPr>
          <w:sz w:val="24"/>
          <w:szCs w:val="24"/>
        </w:rPr>
      </w:pPr>
    </w:p>
    <w:p w:rsidR="00713F00" w:rsidRDefault="00713F00" w:rsidP="00713F00">
      <w:pPr>
        <w:ind w:firstLine="525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713F00" w:rsidRDefault="00713F00" w:rsidP="00713F00">
      <w:pPr>
        <w:ind w:firstLine="525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713F00" w:rsidRDefault="00713F00" w:rsidP="00713F00">
      <w:pPr>
        <w:ind w:firstLine="57"/>
        <w:jc w:val="both"/>
      </w:pPr>
    </w:p>
    <w:p w:rsidR="00713F00" w:rsidRDefault="00713F00" w:rsidP="00713F00">
      <w:pPr>
        <w:ind w:firstLine="57"/>
        <w:jc w:val="both"/>
      </w:pPr>
    </w:p>
    <w:p w:rsidR="00713F00" w:rsidRDefault="00713F00" w:rsidP="00713F00">
      <w:pPr>
        <w:ind w:firstLine="57"/>
        <w:jc w:val="both"/>
      </w:pPr>
    </w:p>
    <w:p w:rsidR="00713F00" w:rsidRDefault="00713F00" w:rsidP="00713F00">
      <w:pPr>
        <w:ind w:firstLine="57"/>
        <w:jc w:val="both"/>
      </w:pPr>
    </w:p>
    <w:p w:rsidR="00713F00" w:rsidRPr="00647D0F" w:rsidRDefault="00713F00" w:rsidP="00713F00">
      <w:pPr>
        <w:ind w:firstLine="57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2300" cy="134556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6" t="16101" r="29362" b="61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Pr="00647D0F" w:rsidRDefault="00713F00" w:rsidP="00713F00">
      <w:pPr>
        <w:ind w:firstLine="5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67375" cy="1268095"/>
            <wp:effectExtent l="0" t="0" r="952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8" t="18854" r="28072" b="6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Default="00713F00" w:rsidP="00713F00">
      <w:pPr>
        <w:ind w:firstLine="5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14060" cy="12509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0" t="18889" r="26398" b="5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Pr="00787318" w:rsidRDefault="00713F00" w:rsidP="00713F00">
      <w:pPr>
        <w:ind w:firstLine="5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62625" cy="130238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1" t="19533" r="28073" b="5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Pr="000C55F9" w:rsidRDefault="00713F00" w:rsidP="00713F00">
      <w:pPr>
        <w:ind w:firstLine="57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27700" cy="188912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7" t="19315" r="28246" b="5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Default="00713F00" w:rsidP="00713F00">
      <w:pPr>
        <w:ind w:firstLine="57"/>
        <w:jc w:val="both"/>
        <w:rPr>
          <w:sz w:val="24"/>
          <w:szCs w:val="24"/>
        </w:rPr>
      </w:pPr>
    </w:p>
    <w:p w:rsidR="00713F00" w:rsidRPr="00C97F4D" w:rsidRDefault="00713F00" w:rsidP="00713F00">
      <w:pPr>
        <w:ind w:firstLine="57"/>
        <w:jc w:val="both"/>
        <w:rPr>
          <w:sz w:val="24"/>
          <w:szCs w:val="24"/>
        </w:rPr>
      </w:pPr>
      <w:r w:rsidRPr="00A326E6">
        <w:rPr>
          <w:sz w:val="24"/>
          <w:szCs w:val="24"/>
        </w:rPr>
        <w:t xml:space="preserve">Рис. </w:t>
      </w:r>
      <w:r>
        <w:rPr>
          <w:sz w:val="24"/>
          <w:szCs w:val="24"/>
        </w:rPr>
        <w:t>2</w:t>
      </w:r>
      <w:r w:rsidRPr="00A114F4"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>.</w:t>
      </w:r>
      <w:r w:rsidRPr="00A326E6">
        <w:rPr>
          <w:sz w:val="24"/>
          <w:szCs w:val="24"/>
        </w:rPr>
        <w:t xml:space="preserve"> (продолжение </w:t>
      </w:r>
      <w:r>
        <w:rPr>
          <w:sz w:val="24"/>
          <w:szCs w:val="24"/>
        </w:rPr>
        <w:t>р</w:t>
      </w:r>
      <w:r w:rsidRPr="00A326E6">
        <w:rPr>
          <w:sz w:val="24"/>
          <w:szCs w:val="24"/>
        </w:rPr>
        <w:t>ис. 2</w:t>
      </w:r>
      <w:r w:rsidRPr="00A114F4">
        <w:rPr>
          <w:i/>
          <w:sz w:val="24"/>
          <w:szCs w:val="24"/>
        </w:rPr>
        <w:t>б</w:t>
      </w:r>
      <w:r w:rsidRPr="00A326E6">
        <w:rPr>
          <w:sz w:val="24"/>
          <w:szCs w:val="24"/>
        </w:rPr>
        <w:t>)</w:t>
      </w: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bCs/>
          <w:sz w:val="24"/>
          <w:szCs w:val="24"/>
        </w:rPr>
      </w:pPr>
    </w:p>
    <w:p w:rsidR="00713F00" w:rsidRDefault="00713F00" w:rsidP="00713F00">
      <w:pPr>
        <w:ind w:firstLine="57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74385" cy="13195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1" t="19032" r="24847" b="58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Pr="00C94A4D" w:rsidRDefault="00713F00" w:rsidP="00713F00">
      <w:pPr>
        <w:ind w:firstLine="57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48985" cy="1190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4" t="18843" r="24837" b="59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Default="00713F00" w:rsidP="00713F00">
      <w:pPr>
        <w:ind w:firstLine="5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14060" cy="15011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5" t="18733" r="28122" b="5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F00" w:rsidRPr="00100B44" w:rsidRDefault="00713F00" w:rsidP="00713F00">
      <w:pPr>
        <w:pStyle w:val="21"/>
        <w:spacing w:line="240" w:lineRule="auto"/>
        <w:ind w:left="0"/>
        <w:jc w:val="center"/>
        <w:outlineLvl w:val="8"/>
        <w:rPr>
          <w:i/>
        </w:rPr>
      </w:pPr>
      <w:r w:rsidRPr="00410700">
        <w:t xml:space="preserve">Рис. </w:t>
      </w:r>
      <w:r>
        <w:t xml:space="preserve">2б. </w:t>
      </w:r>
      <w:r w:rsidRPr="00831681">
        <w:rPr>
          <w:i/>
        </w:rPr>
        <w:t xml:space="preserve"> </w:t>
      </w:r>
      <w:r w:rsidRPr="00100B44">
        <w:rPr>
          <w:i/>
        </w:rPr>
        <w:t>Средн</w:t>
      </w:r>
      <w:r>
        <w:rPr>
          <w:i/>
        </w:rPr>
        <w:t>ие</w:t>
      </w:r>
      <w:r w:rsidRPr="00100B44">
        <w:rPr>
          <w:i/>
        </w:rPr>
        <w:t xml:space="preserve"> сезонн</w:t>
      </w:r>
      <w:r>
        <w:rPr>
          <w:i/>
        </w:rPr>
        <w:t>ые</w:t>
      </w:r>
      <w:r w:rsidRPr="00100B44">
        <w:rPr>
          <w:i/>
        </w:rPr>
        <w:t xml:space="preserve"> (зима: ноябрь-март) аномали</w:t>
      </w:r>
      <w:r>
        <w:rPr>
          <w:i/>
        </w:rPr>
        <w:t>и</w:t>
      </w:r>
      <w:r w:rsidRPr="00100B44">
        <w:rPr>
          <w:i/>
        </w:rPr>
        <w:t xml:space="preserve"> (1936</w:t>
      </w:r>
      <w:r>
        <w:rPr>
          <w:i/>
        </w:rPr>
        <w:t>-2023</w:t>
      </w:r>
      <w:r w:rsidRPr="00100B44">
        <w:rPr>
          <w:i/>
        </w:rPr>
        <w:t xml:space="preserve"> гг.) </w:t>
      </w:r>
      <w:r>
        <w:rPr>
          <w:i/>
        </w:rPr>
        <w:t>температуры во</w:t>
      </w:r>
      <w:r>
        <w:rPr>
          <w:i/>
        </w:rPr>
        <w:t>з</w:t>
      </w:r>
      <w:r>
        <w:rPr>
          <w:i/>
        </w:rPr>
        <w:t>духа</w:t>
      </w:r>
      <w:r w:rsidRPr="00100B44">
        <w:rPr>
          <w:i/>
        </w:rPr>
        <w:t xml:space="preserve"> (</w:t>
      </w:r>
      <w:r>
        <w:rPr>
          <w:vertAlign w:val="superscript"/>
        </w:rPr>
        <w:t>0</w:t>
      </w:r>
      <w:r>
        <w:t>С</w:t>
      </w:r>
      <w:r w:rsidRPr="00100B44">
        <w:rPr>
          <w:i/>
        </w:rPr>
        <w:t xml:space="preserve">) для территории </w:t>
      </w:r>
      <w:r>
        <w:rPr>
          <w:i/>
        </w:rPr>
        <w:t>Среднесибирского региона</w:t>
      </w:r>
      <w:r w:rsidRPr="00100B44">
        <w:rPr>
          <w:i/>
        </w:rPr>
        <w:t xml:space="preserve">.  Столбцы представляют аномалии – отклонения от средней </w:t>
      </w:r>
      <w:r>
        <w:rPr>
          <w:i/>
        </w:rPr>
        <w:t>температуры</w:t>
      </w:r>
      <w:r w:rsidRPr="00100B44">
        <w:rPr>
          <w:i/>
        </w:rPr>
        <w:t xml:space="preserve"> базового периода </w:t>
      </w:r>
      <w:r>
        <w:rPr>
          <w:i/>
        </w:rPr>
        <w:t>1991</w:t>
      </w:r>
      <w:r w:rsidRPr="00100B44">
        <w:rPr>
          <w:i/>
        </w:rPr>
        <w:t xml:space="preserve"> – </w:t>
      </w:r>
      <w:r>
        <w:rPr>
          <w:i/>
        </w:rPr>
        <w:t>2020гг</w:t>
      </w:r>
      <w:r w:rsidRPr="00100B44">
        <w:rPr>
          <w:i/>
        </w:rPr>
        <w:t xml:space="preserve">. </w:t>
      </w:r>
      <w:proofErr w:type="gramStart"/>
      <w:r w:rsidRPr="00100B44">
        <w:rPr>
          <w:i/>
        </w:rPr>
        <w:t>Показаны 11-летняя скользящая средняя</w:t>
      </w:r>
      <w:r>
        <w:rPr>
          <w:i/>
        </w:rPr>
        <w:t xml:space="preserve"> температура воздуха, </w:t>
      </w:r>
      <w:r w:rsidRPr="00100B44">
        <w:rPr>
          <w:i/>
        </w:rPr>
        <w:t xml:space="preserve">и </w:t>
      </w:r>
      <w:r>
        <w:rPr>
          <w:i/>
        </w:rPr>
        <w:t xml:space="preserve">ее </w:t>
      </w:r>
      <w:r w:rsidRPr="00100B44">
        <w:rPr>
          <w:i/>
        </w:rPr>
        <w:t xml:space="preserve">линейный тренд </w:t>
      </w:r>
      <w:r>
        <w:rPr>
          <w:i/>
        </w:rPr>
        <w:t>температуры з</w:t>
      </w:r>
      <w:r w:rsidRPr="00100B44">
        <w:rPr>
          <w:i/>
        </w:rPr>
        <w:t xml:space="preserve">а </w:t>
      </w:r>
      <w:r>
        <w:rPr>
          <w:i/>
        </w:rPr>
        <w:t>последнее тридцатилетие</w:t>
      </w:r>
      <w:r w:rsidRPr="00100B44">
        <w:rPr>
          <w:i/>
        </w:rPr>
        <w:t xml:space="preserve"> 19</w:t>
      </w:r>
      <w:r>
        <w:rPr>
          <w:i/>
        </w:rPr>
        <w:t>93</w:t>
      </w:r>
      <w:r w:rsidRPr="00100B44">
        <w:rPr>
          <w:i/>
        </w:rPr>
        <w:t xml:space="preserve">– </w:t>
      </w:r>
      <w:r>
        <w:rPr>
          <w:i/>
        </w:rPr>
        <w:t>2023</w:t>
      </w:r>
      <w:r w:rsidRPr="00100B44">
        <w:rPr>
          <w:i/>
        </w:rPr>
        <w:t xml:space="preserve"> гг.</w:t>
      </w:r>
      <w:r>
        <w:rPr>
          <w:i/>
        </w:rPr>
        <w:t xml:space="preserve"> (красная)</w:t>
      </w:r>
      <w:r w:rsidRPr="00100B44">
        <w:rPr>
          <w:i/>
        </w:rPr>
        <w:t xml:space="preserve"> </w:t>
      </w:r>
      <w:r>
        <w:rPr>
          <w:i/>
        </w:rPr>
        <w:t xml:space="preserve">и </w:t>
      </w:r>
      <w:r w:rsidRPr="00100B44">
        <w:rPr>
          <w:i/>
        </w:rPr>
        <w:t>л</w:t>
      </w:r>
      <w:r w:rsidRPr="00100B44">
        <w:rPr>
          <w:i/>
        </w:rPr>
        <w:t>и</w:t>
      </w:r>
      <w:r w:rsidRPr="00100B44">
        <w:rPr>
          <w:i/>
        </w:rPr>
        <w:t xml:space="preserve">нейный тренд </w:t>
      </w:r>
      <w:r>
        <w:rPr>
          <w:i/>
        </w:rPr>
        <w:t>температуры воздуха</w:t>
      </w:r>
      <w:r w:rsidRPr="00100B44">
        <w:rPr>
          <w:i/>
        </w:rPr>
        <w:t xml:space="preserve"> </w:t>
      </w:r>
      <w:r>
        <w:rPr>
          <w:i/>
        </w:rPr>
        <w:t xml:space="preserve"> </w:t>
      </w:r>
      <w:r w:rsidRPr="00100B44">
        <w:rPr>
          <w:i/>
        </w:rPr>
        <w:t>период 19</w:t>
      </w:r>
      <w:r>
        <w:rPr>
          <w:i/>
        </w:rPr>
        <w:t>36</w:t>
      </w:r>
      <w:r w:rsidRPr="00100B44">
        <w:rPr>
          <w:i/>
        </w:rPr>
        <w:t xml:space="preserve"> – </w:t>
      </w:r>
      <w:r>
        <w:rPr>
          <w:i/>
        </w:rPr>
        <w:t xml:space="preserve">2023 </w:t>
      </w:r>
      <w:r w:rsidRPr="00100B44">
        <w:rPr>
          <w:i/>
        </w:rPr>
        <w:t>гг</w:t>
      </w:r>
      <w:r>
        <w:rPr>
          <w:i/>
        </w:rPr>
        <w:t>. (черная).</w:t>
      </w:r>
      <w:proofErr w:type="gramEnd"/>
    </w:p>
    <w:p w:rsidR="00713F00" w:rsidRDefault="00713F00" w:rsidP="00713F00">
      <w:pPr>
        <w:jc w:val="center"/>
        <w:rPr>
          <w:bCs/>
          <w:sz w:val="24"/>
          <w:szCs w:val="24"/>
        </w:rPr>
      </w:pPr>
    </w:p>
    <w:p w:rsidR="00713F00" w:rsidRDefault="00713F00" w:rsidP="00713F00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Формирование климатического режима отдельных районов Среднесибирского р</w:t>
      </w:r>
      <w:r>
        <w:rPr>
          <w:bCs/>
          <w:sz w:val="24"/>
          <w:szCs w:val="24"/>
        </w:rPr>
        <w:t>е</w:t>
      </w:r>
      <w:r>
        <w:rPr>
          <w:bCs/>
          <w:sz w:val="24"/>
          <w:szCs w:val="24"/>
        </w:rPr>
        <w:t>гиона зависит от общей циркуляции атмосферы.</w:t>
      </w:r>
    </w:p>
    <w:p w:rsidR="00713F00" w:rsidRDefault="00713F00" w:rsidP="00713F00">
      <w:pPr>
        <w:ind w:firstLine="57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Анализ многолетних данных зимней температуры позволяет выделить зоны с иде</w:t>
      </w:r>
      <w:r>
        <w:rPr>
          <w:bCs/>
          <w:sz w:val="24"/>
          <w:szCs w:val="24"/>
        </w:rPr>
        <w:t>н</w:t>
      </w:r>
      <w:r>
        <w:rPr>
          <w:bCs/>
          <w:sz w:val="24"/>
          <w:szCs w:val="24"/>
        </w:rPr>
        <w:t>тичным режимом сезонной температуры. Так, на Таймыре хорошо просматриваются периоды поте</w:t>
      </w:r>
      <w:r>
        <w:rPr>
          <w:bCs/>
          <w:sz w:val="24"/>
          <w:szCs w:val="24"/>
        </w:rPr>
        <w:t>п</w:t>
      </w:r>
      <w:r>
        <w:rPr>
          <w:bCs/>
          <w:sz w:val="24"/>
          <w:szCs w:val="24"/>
        </w:rPr>
        <w:t>ления: первый  с середины 30-х до середины 50–х годов и второй с середины 80-х годов прошлого столетия до настоящего времени и между ними продолжительный  холодный период. В Эвенкии и с</w:t>
      </w:r>
      <w:r>
        <w:rPr>
          <w:bCs/>
          <w:sz w:val="24"/>
          <w:szCs w:val="24"/>
        </w:rPr>
        <w:t>е</w:t>
      </w:r>
      <w:r>
        <w:rPr>
          <w:bCs/>
          <w:sz w:val="24"/>
          <w:szCs w:val="24"/>
        </w:rPr>
        <w:t>верных районах холодный период наиболее чётко выражен между 1963 и 1980 годами. На графиках центрального и южного районов Красноярского края, республик Хакасия и Тыва хорошо обозначен переход от холодного к тёплому периоду в 90-е годы прошлого столетия.</w:t>
      </w:r>
    </w:p>
    <w:p w:rsidR="00713F00" w:rsidRDefault="00713F00" w:rsidP="00713F00">
      <w:pPr>
        <w:ind w:firstLine="570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Анализ графиков на рис. 2а и2б дает основание считать, что на всей остальной терр</w:t>
      </w:r>
      <w:r>
        <w:rPr>
          <w:sz w:val="24"/>
          <w:szCs w:val="24"/>
          <w:lang w:eastAsia="ru-RU"/>
        </w:rPr>
        <w:t>и</w:t>
      </w:r>
      <w:r>
        <w:rPr>
          <w:sz w:val="24"/>
          <w:szCs w:val="24"/>
          <w:lang w:eastAsia="ru-RU"/>
        </w:rPr>
        <w:t xml:space="preserve">тории региона, кроме Таймыра, за последние 30 лет зимние температуры имеют тенденцию к понижению. </w:t>
      </w:r>
      <w:r>
        <w:rPr>
          <w:sz w:val="24"/>
          <w:szCs w:val="24"/>
        </w:rPr>
        <w:t>Причём, интенсивнее всего это происходит в центральных районах края, где величина тренда –0,49</w:t>
      </w:r>
      <w:r>
        <w:rPr>
          <w:sz w:val="24"/>
          <w:szCs w:val="24"/>
          <w:vertAlign w:val="superscript"/>
        </w:rPr>
        <w:t>0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/10 лет. А также в других районах Красноярского края  в Хак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сии и Тыве см. табл. 1. </w:t>
      </w:r>
    </w:p>
    <w:p w:rsidR="00713F00" w:rsidRDefault="00713F00" w:rsidP="00713F00">
      <w:pPr>
        <w:ind w:firstLine="570"/>
        <w:jc w:val="both"/>
        <w:rPr>
          <w:sz w:val="24"/>
          <w:szCs w:val="24"/>
        </w:rPr>
      </w:pPr>
    </w:p>
    <w:p w:rsidR="00713F00" w:rsidRDefault="00713F00" w:rsidP="00713F00">
      <w:pPr>
        <w:ind w:firstLine="570"/>
        <w:jc w:val="both"/>
        <w:rPr>
          <w:sz w:val="24"/>
          <w:szCs w:val="24"/>
        </w:rPr>
      </w:pPr>
    </w:p>
    <w:p w:rsidR="00713F00" w:rsidRDefault="00713F00" w:rsidP="00713F00">
      <w:pPr>
        <w:ind w:firstLine="570"/>
        <w:jc w:val="both"/>
        <w:rPr>
          <w:sz w:val="24"/>
          <w:szCs w:val="24"/>
        </w:rPr>
      </w:pPr>
    </w:p>
    <w:p w:rsidR="00713F00" w:rsidRDefault="00713F00" w:rsidP="00713F00">
      <w:pPr>
        <w:ind w:firstLine="570"/>
        <w:jc w:val="both"/>
        <w:rPr>
          <w:sz w:val="24"/>
          <w:szCs w:val="24"/>
        </w:rPr>
      </w:pPr>
    </w:p>
    <w:p w:rsidR="00713F00" w:rsidRDefault="00713F00" w:rsidP="00713F00">
      <w:pPr>
        <w:ind w:firstLine="570"/>
        <w:jc w:val="both"/>
        <w:rPr>
          <w:sz w:val="24"/>
          <w:szCs w:val="24"/>
        </w:rPr>
      </w:pPr>
    </w:p>
    <w:p w:rsidR="00713F00" w:rsidRDefault="00713F00" w:rsidP="00713F00">
      <w:pPr>
        <w:ind w:firstLine="570"/>
        <w:jc w:val="both"/>
        <w:rPr>
          <w:sz w:val="24"/>
          <w:szCs w:val="24"/>
        </w:rPr>
      </w:pPr>
    </w:p>
    <w:p w:rsidR="008C2D8E" w:rsidRDefault="008C2D8E" w:rsidP="00713F00">
      <w:pPr>
        <w:ind w:firstLine="525"/>
        <w:jc w:val="right"/>
        <w:rPr>
          <w:sz w:val="24"/>
          <w:szCs w:val="24"/>
        </w:rPr>
      </w:pPr>
    </w:p>
    <w:p w:rsidR="00713F00" w:rsidRDefault="00713F00" w:rsidP="00713F00">
      <w:pPr>
        <w:ind w:firstLine="525"/>
        <w:jc w:val="right"/>
        <w:rPr>
          <w:sz w:val="24"/>
          <w:szCs w:val="24"/>
        </w:rPr>
      </w:pPr>
      <w:r w:rsidRPr="00B11DF4">
        <w:rPr>
          <w:sz w:val="24"/>
          <w:szCs w:val="24"/>
        </w:rPr>
        <w:lastRenderedPageBreak/>
        <w:t>Таблица</w:t>
      </w:r>
      <w:r>
        <w:rPr>
          <w:sz w:val="24"/>
          <w:szCs w:val="24"/>
        </w:rPr>
        <w:t xml:space="preserve"> 1.</w:t>
      </w:r>
    </w:p>
    <w:p w:rsidR="00713F00" w:rsidRDefault="00713F00" w:rsidP="00713F00">
      <w:pPr>
        <w:jc w:val="center"/>
        <w:rPr>
          <w:sz w:val="24"/>
          <w:szCs w:val="24"/>
        </w:rPr>
      </w:pPr>
    </w:p>
    <w:p w:rsidR="00713F00" w:rsidRPr="00BD182C" w:rsidRDefault="00713F00" w:rsidP="00713F00">
      <w:pPr>
        <w:jc w:val="center"/>
        <w:rPr>
          <w:sz w:val="24"/>
          <w:szCs w:val="24"/>
        </w:rPr>
      </w:pPr>
      <w:r w:rsidRPr="00BD182C">
        <w:rPr>
          <w:sz w:val="24"/>
          <w:szCs w:val="24"/>
        </w:rPr>
        <w:t>Аномали</w:t>
      </w:r>
      <w:r>
        <w:rPr>
          <w:sz w:val="24"/>
          <w:szCs w:val="24"/>
        </w:rPr>
        <w:t>и</w:t>
      </w:r>
      <w:r w:rsidRPr="00BD182C">
        <w:rPr>
          <w:sz w:val="24"/>
          <w:szCs w:val="24"/>
        </w:rPr>
        <w:t xml:space="preserve"> регионально</w:t>
      </w:r>
      <w:r>
        <w:rPr>
          <w:sz w:val="24"/>
          <w:szCs w:val="24"/>
        </w:rPr>
        <w:t xml:space="preserve"> </w:t>
      </w:r>
      <w:r w:rsidRPr="00BD182C">
        <w:rPr>
          <w:sz w:val="24"/>
          <w:szCs w:val="24"/>
        </w:rPr>
        <w:t xml:space="preserve">осредненной температуры воздуха за зимний сезон </w:t>
      </w:r>
      <w:r>
        <w:rPr>
          <w:sz w:val="24"/>
          <w:szCs w:val="24"/>
        </w:rPr>
        <w:t xml:space="preserve">2022-2023 </w:t>
      </w:r>
      <w:r w:rsidRPr="00BD182C">
        <w:rPr>
          <w:sz w:val="24"/>
          <w:szCs w:val="24"/>
        </w:rPr>
        <w:t xml:space="preserve">гг., </w:t>
      </w:r>
    </w:p>
    <w:p w:rsidR="00713F00" w:rsidRPr="00BD182C" w:rsidRDefault="00713F00" w:rsidP="00713F00">
      <w:pPr>
        <w:jc w:val="center"/>
        <w:rPr>
          <w:rFonts w:ascii="Times New Roman CYR" w:hAnsi="Times New Roman CYR" w:cs="Times New Roman CYR"/>
          <w:sz w:val="24"/>
          <w:szCs w:val="24"/>
        </w:rPr>
      </w:pPr>
      <w:r w:rsidRPr="00BD182C">
        <w:rPr>
          <w:sz w:val="24"/>
          <w:szCs w:val="24"/>
        </w:rPr>
        <w:t xml:space="preserve">оценка </w:t>
      </w:r>
      <w:r w:rsidRPr="00BD182C">
        <w:rPr>
          <w:rFonts w:ascii="Times New Roman CYR" w:hAnsi="Times New Roman CYR" w:cs="Times New Roman CYR"/>
          <w:sz w:val="24"/>
          <w:szCs w:val="24"/>
        </w:rPr>
        <w:t xml:space="preserve">линейного тренда </w:t>
      </w:r>
    </w:p>
    <w:p w:rsidR="00713F00" w:rsidRDefault="00713F00" w:rsidP="00713F00">
      <w:pPr>
        <w:ind w:firstLine="525"/>
        <w:jc w:val="right"/>
      </w:pPr>
    </w:p>
    <w:tbl>
      <w:tblPr>
        <w:tblW w:w="4194" w:type="pct"/>
        <w:jc w:val="center"/>
        <w:tblLook w:val="0000" w:firstRow="0" w:lastRow="0" w:firstColumn="0" w:lastColumn="0" w:noHBand="0" w:noVBand="0"/>
      </w:tblPr>
      <w:tblGrid>
        <w:gridCol w:w="3059"/>
        <w:gridCol w:w="1806"/>
        <w:gridCol w:w="1545"/>
        <w:gridCol w:w="1618"/>
      </w:tblGrid>
      <w:tr w:rsidR="00713F00" w:rsidRPr="00A51732" w:rsidTr="00205EF1">
        <w:trPr>
          <w:trHeight w:val="216"/>
          <w:jc w:val="center"/>
        </w:trPr>
        <w:tc>
          <w:tcPr>
            <w:tcW w:w="19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13F00" w:rsidRPr="008B50EA" w:rsidRDefault="00713F00" w:rsidP="00205EF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 xml:space="preserve">Регионы </w:t>
            </w:r>
          </w:p>
        </w:tc>
        <w:tc>
          <w:tcPr>
            <w:tcW w:w="11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13F00" w:rsidRPr="008B50EA" w:rsidRDefault="00713F00" w:rsidP="00205EF1">
            <w:pPr>
              <w:jc w:val="center"/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  <w:lang w:val="en-US"/>
              </w:rPr>
              <w:t>Td</w:t>
            </w:r>
            <w:r w:rsidRPr="008B50EA">
              <w:rPr>
                <w:sz w:val="24"/>
                <w:szCs w:val="24"/>
              </w:rPr>
              <w:t>,</w:t>
            </w:r>
            <w:r w:rsidRPr="008B50EA">
              <w:rPr>
                <w:sz w:val="24"/>
                <w:szCs w:val="24"/>
                <w:vertAlign w:val="superscript"/>
              </w:rPr>
              <w:t>0</w:t>
            </w:r>
            <w:r w:rsidRPr="008B50EA">
              <w:rPr>
                <w:sz w:val="24"/>
                <w:szCs w:val="24"/>
              </w:rPr>
              <w:t>С от но</w:t>
            </w:r>
            <w:r w:rsidRPr="008B50EA">
              <w:rPr>
                <w:sz w:val="24"/>
                <w:szCs w:val="24"/>
              </w:rPr>
              <w:t>р</w:t>
            </w:r>
            <w:r w:rsidRPr="008B50EA">
              <w:rPr>
                <w:sz w:val="24"/>
                <w:szCs w:val="24"/>
              </w:rPr>
              <w:t xml:space="preserve">мы </w:t>
            </w:r>
          </w:p>
          <w:p w:rsidR="00713F00" w:rsidRPr="008B50EA" w:rsidRDefault="00713F00" w:rsidP="00205EF1">
            <w:pPr>
              <w:jc w:val="center"/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1991-2020 </w:t>
            </w:r>
            <w:r w:rsidRPr="008B50EA">
              <w:rPr>
                <w:sz w:val="24"/>
                <w:szCs w:val="24"/>
              </w:rPr>
              <w:t>гг</w:t>
            </w:r>
            <w:r>
              <w:rPr>
                <w:sz w:val="24"/>
                <w:szCs w:val="24"/>
              </w:rPr>
              <w:t>.</w:t>
            </w:r>
            <w:r w:rsidRPr="008B50EA">
              <w:rPr>
                <w:sz w:val="24"/>
                <w:szCs w:val="24"/>
              </w:rPr>
              <w:t>)</w:t>
            </w:r>
          </w:p>
        </w:tc>
        <w:tc>
          <w:tcPr>
            <w:tcW w:w="19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F00" w:rsidRPr="008B50EA" w:rsidRDefault="00713F00" w:rsidP="00205EF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>Оценка тре</w:t>
            </w:r>
            <w:r w:rsidRPr="008B50EA">
              <w:rPr>
                <w:sz w:val="24"/>
                <w:szCs w:val="24"/>
              </w:rPr>
              <w:t>н</w:t>
            </w:r>
            <w:r w:rsidRPr="008B50EA">
              <w:rPr>
                <w:sz w:val="24"/>
                <w:szCs w:val="24"/>
              </w:rPr>
              <w:t xml:space="preserve">да  </w:t>
            </w:r>
            <w:r w:rsidRPr="008B50EA">
              <w:rPr>
                <w:sz w:val="24"/>
                <w:szCs w:val="24"/>
                <w:vertAlign w:val="superscript"/>
              </w:rPr>
              <w:t xml:space="preserve"> 0</w:t>
            </w:r>
            <w:r w:rsidRPr="008B50EA">
              <w:rPr>
                <w:sz w:val="24"/>
                <w:szCs w:val="24"/>
              </w:rPr>
              <w:t>С/10 лет</w:t>
            </w:r>
          </w:p>
        </w:tc>
      </w:tr>
      <w:tr w:rsidR="00713F00" w:rsidTr="00205EF1">
        <w:trPr>
          <w:trHeight w:val="348"/>
          <w:jc w:val="center"/>
        </w:trPr>
        <w:tc>
          <w:tcPr>
            <w:tcW w:w="19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F00" w:rsidRPr="008B50EA" w:rsidRDefault="00713F00" w:rsidP="00205EF1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F00" w:rsidRPr="008D1D28" w:rsidRDefault="00713F00" w:rsidP="00205E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F00" w:rsidRPr="008B50EA" w:rsidRDefault="00713F00" w:rsidP="00205EF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>1936</w:t>
            </w:r>
            <w:r>
              <w:rPr>
                <w:sz w:val="24"/>
                <w:szCs w:val="24"/>
              </w:rPr>
              <w:t xml:space="preserve">-2023 </w:t>
            </w:r>
            <w:r w:rsidRPr="008B50EA">
              <w:rPr>
                <w:sz w:val="24"/>
                <w:szCs w:val="24"/>
              </w:rPr>
              <w:t>гг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F00" w:rsidRPr="008B50EA" w:rsidRDefault="00713F00" w:rsidP="00205EF1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1993-2023 </w:t>
            </w:r>
            <w:r w:rsidRPr="008B50EA">
              <w:rPr>
                <w:sz w:val="24"/>
                <w:szCs w:val="24"/>
              </w:rPr>
              <w:t>гг</w:t>
            </w:r>
            <w:r>
              <w:rPr>
                <w:sz w:val="24"/>
                <w:szCs w:val="24"/>
              </w:rPr>
              <w:t>.</w:t>
            </w:r>
          </w:p>
        </w:tc>
      </w:tr>
      <w:tr w:rsidR="00713F00" w:rsidRPr="00A9447C" w:rsidTr="00205EF1">
        <w:trPr>
          <w:trHeight w:val="300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>Среднесибирский регион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1,3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0,34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</w:tr>
      <w:tr w:rsidR="00713F00" w:rsidRPr="00A9447C" w:rsidTr="00205EF1">
        <w:trPr>
          <w:trHeight w:val="300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>Красноярский край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0,23</w:t>
            </w:r>
          </w:p>
        </w:tc>
      </w:tr>
      <w:tr w:rsidR="00713F00" w:rsidRPr="00A9447C" w:rsidTr="00205EF1">
        <w:trPr>
          <w:trHeight w:val="300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 xml:space="preserve">   Таймырский </w:t>
            </w:r>
            <w:proofErr w:type="spellStart"/>
            <w:r w:rsidRPr="008B50EA">
              <w:rPr>
                <w:sz w:val="24"/>
                <w:szCs w:val="24"/>
              </w:rPr>
              <w:t>м.р</w:t>
            </w:r>
            <w:proofErr w:type="spellEnd"/>
            <w:r w:rsidRPr="008B50EA">
              <w:rPr>
                <w:sz w:val="24"/>
                <w:szCs w:val="24"/>
              </w:rPr>
              <w:t>.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1,8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1,27</w:t>
            </w:r>
          </w:p>
        </w:tc>
      </w:tr>
      <w:tr w:rsidR="00713F00" w:rsidRPr="00A9447C" w:rsidTr="00205EF1">
        <w:trPr>
          <w:trHeight w:val="300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 xml:space="preserve">   Эвенкийский </w:t>
            </w:r>
            <w:proofErr w:type="spellStart"/>
            <w:r w:rsidRPr="008B50EA">
              <w:rPr>
                <w:sz w:val="24"/>
                <w:szCs w:val="24"/>
              </w:rPr>
              <w:t>м.р</w:t>
            </w:r>
            <w:proofErr w:type="spellEnd"/>
            <w:r w:rsidRPr="008B50EA">
              <w:rPr>
                <w:sz w:val="24"/>
                <w:szCs w:val="24"/>
              </w:rPr>
              <w:t>.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1,7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0,38</w:t>
            </w:r>
          </w:p>
        </w:tc>
      </w:tr>
      <w:tr w:rsidR="00713F00" w:rsidRPr="00A9447C" w:rsidTr="00205EF1">
        <w:trPr>
          <w:trHeight w:val="300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 xml:space="preserve">   Северные районы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1,6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0,35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0,37</w:t>
            </w:r>
          </w:p>
        </w:tc>
      </w:tr>
      <w:tr w:rsidR="00713F00" w:rsidRPr="00A9447C" w:rsidTr="00205EF1">
        <w:trPr>
          <w:trHeight w:val="300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 xml:space="preserve">   Центральные районы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1,1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0,46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-0,04</w:t>
            </w:r>
          </w:p>
        </w:tc>
      </w:tr>
      <w:tr w:rsidR="00713F00" w:rsidRPr="00A9447C" w:rsidTr="00205EF1">
        <w:trPr>
          <w:trHeight w:val="300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 xml:space="preserve">   Южные районы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1,1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0,60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0,03</w:t>
            </w:r>
          </w:p>
        </w:tc>
      </w:tr>
      <w:tr w:rsidR="00713F00" w:rsidRPr="00A9447C" w:rsidTr="00205EF1">
        <w:trPr>
          <w:trHeight w:val="300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0,8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0,44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-0,01</w:t>
            </w:r>
          </w:p>
        </w:tc>
      </w:tr>
      <w:tr w:rsidR="00713F00" w:rsidRPr="00A9447C" w:rsidTr="00205EF1">
        <w:trPr>
          <w:trHeight w:val="315"/>
          <w:jc w:val="center"/>
        </w:trPr>
        <w:tc>
          <w:tcPr>
            <w:tcW w:w="19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13F00" w:rsidRPr="008B50EA" w:rsidRDefault="00713F00" w:rsidP="00205EF1">
            <w:pPr>
              <w:rPr>
                <w:sz w:val="24"/>
                <w:szCs w:val="24"/>
              </w:rPr>
            </w:pPr>
            <w:r w:rsidRPr="008B50EA">
              <w:rPr>
                <w:sz w:val="24"/>
                <w:szCs w:val="24"/>
              </w:rPr>
              <w:t>Республика Тува</w:t>
            </w:r>
          </w:p>
        </w:tc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9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0,90</w:t>
            </w:r>
          </w:p>
        </w:tc>
        <w:tc>
          <w:tcPr>
            <w:tcW w:w="10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3F00" w:rsidRPr="007419A4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</w:tbl>
    <w:p w:rsidR="00713F00" w:rsidRDefault="00713F00" w:rsidP="00713F00">
      <w:pPr>
        <w:jc w:val="center"/>
        <w:rPr>
          <w:b/>
          <w:bCs/>
          <w:sz w:val="24"/>
          <w:szCs w:val="24"/>
        </w:rPr>
      </w:pPr>
    </w:p>
    <w:p w:rsidR="00713F00" w:rsidRDefault="00713F00" w:rsidP="00713F00">
      <w:pPr>
        <w:jc w:val="center"/>
        <w:rPr>
          <w:b/>
          <w:bCs/>
          <w:sz w:val="24"/>
          <w:szCs w:val="24"/>
        </w:rPr>
      </w:pPr>
      <w:r w:rsidRPr="00550FA8">
        <w:rPr>
          <w:b/>
          <w:bCs/>
          <w:sz w:val="24"/>
          <w:szCs w:val="24"/>
        </w:rPr>
        <w:t>Аномалии температуры воздуха на территории Среднесибирского региона</w:t>
      </w:r>
      <w:r>
        <w:rPr>
          <w:b/>
          <w:bCs/>
          <w:sz w:val="24"/>
          <w:szCs w:val="24"/>
        </w:rPr>
        <w:t xml:space="preserve"> </w:t>
      </w:r>
    </w:p>
    <w:p w:rsidR="00713F00" w:rsidRDefault="00713F00" w:rsidP="00713F00">
      <w:pPr>
        <w:jc w:val="center"/>
        <w:rPr>
          <w:sz w:val="24"/>
          <w:szCs w:val="24"/>
        </w:rPr>
      </w:pPr>
      <w:r w:rsidRPr="00550FA8">
        <w:rPr>
          <w:b/>
          <w:bCs/>
          <w:sz w:val="24"/>
          <w:szCs w:val="24"/>
        </w:rPr>
        <w:t>за зимний с</w:t>
      </w:r>
      <w:r w:rsidRPr="00550FA8">
        <w:rPr>
          <w:b/>
          <w:bCs/>
          <w:sz w:val="24"/>
          <w:szCs w:val="24"/>
        </w:rPr>
        <w:t>е</w:t>
      </w:r>
      <w:r w:rsidRPr="00550FA8">
        <w:rPr>
          <w:b/>
          <w:bCs/>
          <w:sz w:val="24"/>
          <w:szCs w:val="24"/>
        </w:rPr>
        <w:t xml:space="preserve">зон </w:t>
      </w:r>
      <w:r>
        <w:rPr>
          <w:b/>
          <w:bCs/>
          <w:sz w:val="24"/>
          <w:szCs w:val="24"/>
        </w:rPr>
        <w:t>2022-2023</w:t>
      </w:r>
      <w:r w:rsidRPr="00550FA8">
        <w:rPr>
          <w:b/>
          <w:bCs/>
          <w:sz w:val="24"/>
          <w:szCs w:val="24"/>
        </w:rPr>
        <w:t xml:space="preserve"> год</w:t>
      </w:r>
      <w:r>
        <w:rPr>
          <w:b/>
          <w:bCs/>
          <w:sz w:val="24"/>
          <w:szCs w:val="24"/>
        </w:rPr>
        <w:t>а</w:t>
      </w:r>
    </w:p>
    <w:p w:rsidR="00713F00" w:rsidRDefault="00713F00" w:rsidP="00713F00">
      <w:pPr>
        <w:jc w:val="center"/>
        <w:rPr>
          <w:sz w:val="24"/>
          <w:szCs w:val="24"/>
        </w:rPr>
      </w:pPr>
    </w:p>
    <w:p w:rsidR="00713F00" w:rsidRDefault="00713F00" w:rsidP="00713F00">
      <w:pPr>
        <w:jc w:val="both"/>
        <w:outlineLvl w:val="0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40640</wp:posOffset>
            </wp:positionV>
            <wp:extent cx="2280285" cy="4305300"/>
            <wp:effectExtent l="0" t="0" r="571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Осредненная по территории Среднесибирского рег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она сезонная </w:t>
      </w:r>
      <w:r w:rsidRPr="00F56DDC">
        <w:rPr>
          <w:sz w:val="24"/>
          <w:szCs w:val="24"/>
        </w:rPr>
        <w:t xml:space="preserve"> температура</w:t>
      </w:r>
      <w:r>
        <w:rPr>
          <w:sz w:val="24"/>
          <w:szCs w:val="24"/>
        </w:rPr>
        <w:t xml:space="preserve"> составила –16,0 </w:t>
      </w:r>
      <w:r w:rsidRPr="00F56DDC">
        <w:rPr>
          <w:sz w:val="24"/>
          <w:szCs w:val="24"/>
          <w:vertAlign w:val="superscript"/>
          <w:lang w:eastAsia="ru-RU"/>
        </w:rPr>
        <w:t>0</w:t>
      </w:r>
      <w:r w:rsidRPr="00F56DDC">
        <w:rPr>
          <w:sz w:val="24"/>
          <w:szCs w:val="24"/>
          <w:lang w:eastAsia="ru-RU"/>
        </w:rPr>
        <w:t>С</w:t>
      </w:r>
      <w:r>
        <w:rPr>
          <w:sz w:val="24"/>
          <w:szCs w:val="24"/>
          <w:lang w:eastAsia="ru-RU"/>
        </w:rPr>
        <w:t>, что на 1,3</w:t>
      </w:r>
      <w:r>
        <w:rPr>
          <w:sz w:val="24"/>
          <w:szCs w:val="24"/>
        </w:rPr>
        <w:t xml:space="preserve"> </w:t>
      </w:r>
      <w:r w:rsidRPr="000E51FC">
        <w:rPr>
          <w:sz w:val="24"/>
          <w:szCs w:val="24"/>
          <w:vertAlign w:val="superscript"/>
          <w:lang w:eastAsia="ru-RU"/>
        </w:rPr>
        <w:t>0</w:t>
      </w:r>
      <w:r w:rsidRPr="000E51FC">
        <w:rPr>
          <w:sz w:val="24"/>
          <w:szCs w:val="24"/>
          <w:lang w:eastAsia="ru-RU"/>
        </w:rPr>
        <w:t>С</w:t>
      </w:r>
      <w:r>
        <w:rPr>
          <w:sz w:val="24"/>
          <w:szCs w:val="24"/>
        </w:rPr>
        <w:t xml:space="preserve"> выше нормы. В ранжированном ряду данных   она зан</w:t>
      </w:r>
      <w:r>
        <w:rPr>
          <w:sz w:val="24"/>
          <w:szCs w:val="24"/>
        </w:rPr>
        <w:t>я</w:t>
      </w:r>
      <w:r>
        <w:rPr>
          <w:sz w:val="24"/>
          <w:szCs w:val="24"/>
        </w:rPr>
        <w:t xml:space="preserve">ла 16 место. </w:t>
      </w:r>
    </w:p>
    <w:p w:rsidR="00713F00" w:rsidRDefault="00713F00" w:rsidP="00713F00">
      <w:pPr>
        <w:ind w:firstLine="513"/>
        <w:jc w:val="both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</w:rPr>
        <w:t>Привычным явлением становится тёплая зима на Таймыре, где несколько лет подряд  аномалии сезонной температуры значительно пр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вышают норму. Прошедшая зима не стала исключением – аномалия зимней температуры превысила норму на  </w:t>
      </w:r>
      <w:r>
        <w:rPr>
          <w:sz w:val="24"/>
          <w:szCs w:val="24"/>
          <w:lang w:eastAsia="ru-RU"/>
        </w:rPr>
        <w:t>2</w:t>
      </w:r>
      <w:r>
        <w:rPr>
          <w:sz w:val="24"/>
          <w:szCs w:val="24"/>
        </w:rPr>
        <w:t xml:space="preserve">  </w:t>
      </w:r>
      <w:r w:rsidRPr="00956D8E">
        <w:rPr>
          <w:sz w:val="24"/>
          <w:szCs w:val="24"/>
          <w:vertAlign w:val="superscript"/>
          <w:lang w:eastAsia="ru-RU"/>
        </w:rPr>
        <w:t>0</w:t>
      </w:r>
      <w:r w:rsidRPr="00956D8E">
        <w:rPr>
          <w:sz w:val="24"/>
          <w:szCs w:val="24"/>
          <w:lang w:eastAsia="ru-RU"/>
        </w:rPr>
        <w:t>С</w:t>
      </w:r>
      <w:r>
        <w:rPr>
          <w:sz w:val="24"/>
          <w:szCs w:val="24"/>
          <w:lang w:eastAsia="ru-RU"/>
        </w:rPr>
        <w:t xml:space="preserve">. </w:t>
      </w:r>
    </w:p>
    <w:p w:rsidR="00713F00" w:rsidRDefault="00713F00" w:rsidP="00713F00">
      <w:pPr>
        <w:ind w:firstLine="513"/>
        <w:jc w:val="both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</w:rPr>
        <w:t>Наибольшие положительные сезонные  аномалии сформировались  на западе Таймырского полуострова, на востоке Эвенкии,  и Туруханского района. В этих регионах  аномалия зимней температуры превысила норму на  1,5</w:t>
      </w:r>
      <w:r>
        <w:rPr>
          <w:sz w:val="24"/>
          <w:szCs w:val="24"/>
          <w:lang w:eastAsia="ru-RU"/>
        </w:rPr>
        <w:t>-3,7</w:t>
      </w:r>
      <w:r>
        <w:rPr>
          <w:sz w:val="24"/>
          <w:szCs w:val="24"/>
        </w:rPr>
        <w:t xml:space="preserve">  </w:t>
      </w:r>
      <w:r w:rsidRPr="00956D8E">
        <w:rPr>
          <w:sz w:val="24"/>
          <w:szCs w:val="24"/>
          <w:vertAlign w:val="superscript"/>
          <w:lang w:eastAsia="ru-RU"/>
        </w:rPr>
        <w:t>0</w:t>
      </w:r>
      <w:r w:rsidRPr="00956D8E">
        <w:rPr>
          <w:sz w:val="24"/>
          <w:szCs w:val="24"/>
          <w:lang w:eastAsia="ru-RU"/>
        </w:rPr>
        <w:t>С</w:t>
      </w:r>
      <w:r>
        <w:rPr>
          <w:sz w:val="24"/>
          <w:szCs w:val="24"/>
          <w:lang w:eastAsia="ru-RU"/>
        </w:rPr>
        <w:t>. При этом на побережье Карского моря отмечались максимал</w:t>
      </w:r>
      <w:r>
        <w:rPr>
          <w:sz w:val="24"/>
          <w:szCs w:val="24"/>
          <w:lang w:eastAsia="ru-RU"/>
        </w:rPr>
        <w:t>ь</w:t>
      </w:r>
      <w:r>
        <w:rPr>
          <w:sz w:val="24"/>
          <w:szCs w:val="24"/>
          <w:lang w:eastAsia="ru-RU"/>
        </w:rPr>
        <w:t>ные отклонения, верхний предел которых достигал в феврале месяце +9</w:t>
      </w:r>
      <w:r>
        <w:rPr>
          <w:sz w:val="24"/>
          <w:szCs w:val="24"/>
          <w:vertAlign w:val="superscript"/>
          <w:lang w:eastAsia="ru-RU"/>
        </w:rPr>
        <w:t xml:space="preserve"> 0</w:t>
      </w:r>
      <w:r>
        <w:rPr>
          <w:sz w:val="24"/>
          <w:szCs w:val="24"/>
          <w:lang w:eastAsia="ru-RU"/>
        </w:rPr>
        <w:t xml:space="preserve">С. </w:t>
      </w:r>
    </w:p>
    <w:p w:rsidR="00713F00" w:rsidRDefault="00713F00" w:rsidP="00713F00">
      <w:pPr>
        <w:ind w:firstLine="513"/>
        <w:jc w:val="both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По мере продвижения на юг аномалии сезонной температуры сглаживались, достигнув минимальных  значений (+0,1 </w:t>
      </w:r>
      <w:r>
        <w:rPr>
          <w:sz w:val="24"/>
          <w:szCs w:val="24"/>
          <w:vertAlign w:val="superscript"/>
          <w:lang w:eastAsia="ru-RU"/>
        </w:rPr>
        <w:t>0</w:t>
      </w:r>
      <w:r>
        <w:rPr>
          <w:sz w:val="24"/>
          <w:szCs w:val="24"/>
          <w:lang w:eastAsia="ru-RU"/>
        </w:rPr>
        <w:t xml:space="preserve">) у подножия плато </w:t>
      </w:r>
      <w:proofErr w:type="spellStart"/>
      <w:r>
        <w:rPr>
          <w:sz w:val="24"/>
          <w:szCs w:val="24"/>
          <w:lang w:eastAsia="ru-RU"/>
        </w:rPr>
        <w:t>Путор</w:t>
      </w:r>
      <w:r>
        <w:rPr>
          <w:sz w:val="24"/>
          <w:szCs w:val="24"/>
          <w:lang w:eastAsia="ru-RU"/>
        </w:rPr>
        <w:t>а</w:t>
      </w:r>
      <w:r>
        <w:rPr>
          <w:sz w:val="24"/>
          <w:szCs w:val="24"/>
          <w:lang w:eastAsia="ru-RU"/>
        </w:rPr>
        <w:t>на</w:t>
      </w:r>
      <w:proofErr w:type="spellEnd"/>
      <w:r>
        <w:rPr>
          <w:sz w:val="24"/>
          <w:szCs w:val="24"/>
        </w:rPr>
        <w:t xml:space="preserve">. </w:t>
      </w:r>
    </w:p>
    <w:p w:rsidR="00713F00" w:rsidRDefault="00713F00" w:rsidP="00713F00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713F00" w:rsidRPr="00675361" w:rsidRDefault="00713F00" w:rsidP="00713F00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Рис.3. </w:t>
      </w:r>
      <w:r>
        <w:rPr>
          <w:i/>
          <w:sz w:val="24"/>
          <w:szCs w:val="24"/>
        </w:rPr>
        <w:t>Аномалии</w:t>
      </w:r>
      <w:r w:rsidRPr="00675361">
        <w:rPr>
          <w:i/>
          <w:sz w:val="24"/>
          <w:szCs w:val="24"/>
        </w:rPr>
        <w:t xml:space="preserve"> средней температуры  воз</w:t>
      </w:r>
      <w:r w:rsidRPr="00675361">
        <w:rPr>
          <w:i/>
          <w:sz w:val="24"/>
          <w:szCs w:val="24"/>
        </w:rPr>
        <w:softHyphen/>
        <w:t>духа  за  зимний сезон</w:t>
      </w:r>
      <w:r>
        <w:rPr>
          <w:i/>
          <w:sz w:val="24"/>
          <w:szCs w:val="24"/>
        </w:rPr>
        <w:t>,</w:t>
      </w:r>
      <w:r w:rsidRPr="004B6530">
        <w:rPr>
          <w:i/>
          <w:sz w:val="24"/>
          <w:szCs w:val="24"/>
        </w:rPr>
        <w:t xml:space="preserve"> </w:t>
      </w:r>
      <w:r w:rsidRPr="00675361">
        <w:rPr>
          <w:i/>
          <w:sz w:val="24"/>
          <w:szCs w:val="24"/>
          <w:vertAlign w:val="superscript"/>
        </w:rPr>
        <w:t>0</w:t>
      </w:r>
      <w:r w:rsidRPr="00675361">
        <w:rPr>
          <w:i/>
          <w:sz w:val="24"/>
          <w:szCs w:val="24"/>
        </w:rPr>
        <w:t>С</w:t>
      </w:r>
      <w:r>
        <w:rPr>
          <w:i/>
          <w:sz w:val="24"/>
          <w:szCs w:val="24"/>
        </w:rPr>
        <w:t>.</w:t>
      </w:r>
    </w:p>
    <w:p w:rsidR="00713F00" w:rsidRDefault="00713F00" w:rsidP="00713F00">
      <w:pPr>
        <w:ind w:firstLine="57"/>
        <w:jc w:val="both"/>
        <w:outlineLvl w:val="0"/>
        <w:rPr>
          <w:sz w:val="24"/>
          <w:szCs w:val="24"/>
        </w:rPr>
      </w:pPr>
    </w:p>
    <w:p w:rsidR="00713F00" w:rsidRPr="008E0D24" w:rsidRDefault="00713F00" w:rsidP="00713F00">
      <w:pPr>
        <w:ind w:firstLine="5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Анализ распределения температуры, выявил небол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шие очаги холода, один из которых расположился в межгорной котловине Западного </w:t>
      </w:r>
      <w:proofErr w:type="spellStart"/>
      <w:r>
        <w:rPr>
          <w:sz w:val="24"/>
          <w:szCs w:val="24"/>
        </w:rPr>
        <w:t>саяна</w:t>
      </w:r>
      <w:proofErr w:type="spellEnd"/>
      <w:r>
        <w:rPr>
          <w:sz w:val="24"/>
          <w:szCs w:val="24"/>
        </w:rPr>
        <w:t xml:space="preserve">, ограниченной </w:t>
      </w:r>
      <w:proofErr w:type="spellStart"/>
      <w:r>
        <w:rPr>
          <w:sz w:val="24"/>
          <w:szCs w:val="24"/>
        </w:rPr>
        <w:t>Араданским</w:t>
      </w:r>
      <w:proofErr w:type="spellEnd"/>
      <w:r>
        <w:rPr>
          <w:sz w:val="24"/>
          <w:szCs w:val="24"/>
        </w:rPr>
        <w:t xml:space="preserve"> (с севера) и </w:t>
      </w:r>
      <w:proofErr w:type="spellStart"/>
      <w:r>
        <w:rPr>
          <w:sz w:val="24"/>
          <w:szCs w:val="24"/>
        </w:rPr>
        <w:t>Куртушубинским</w:t>
      </w:r>
      <w:proofErr w:type="spellEnd"/>
      <w:r>
        <w:rPr>
          <w:sz w:val="24"/>
          <w:szCs w:val="24"/>
        </w:rPr>
        <w:t xml:space="preserve"> (с юга) хребтами. Другой, больший по площади очаг холода охватил Турано-Уюкскую межгорную котловину Западного </w:t>
      </w:r>
      <w:proofErr w:type="spellStart"/>
      <w:r>
        <w:rPr>
          <w:sz w:val="24"/>
          <w:szCs w:val="24"/>
        </w:rPr>
        <w:t>Саяна</w:t>
      </w:r>
      <w:proofErr w:type="spellEnd"/>
      <w:r>
        <w:rPr>
          <w:sz w:val="24"/>
          <w:szCs w:val="24"/>
        </w:rPr>
        <w:t xml:space="preserve">, Западную часть Тувинской котловины – центр Дзун-Хемчинского кожууна, а так же </w:t>
      </w:r>
      <w:proofErr w:type="spellStart"/>
      <w:r>
        <w:rPr>
          <w:sz w:val="24"/>
          <w:szCs w:val="24"/>
        </w:rPr>
        <w:t>Тандинский</w:t>
      </w:r>
      <w:proofErr w:type="spellEnd"/>
      <w:r>
        <w:rPr>
          <w:sz w:val="24"/>
          <w:szCs w:val="24"/>
        </w:rPr>
        <w:t xml:space="preserve"> кожуун. Отрицательные отклонения сезонной темп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ратуры от нормы  в  «полюсе  холода»  варьировали  в  пределах -0,1…-0,6 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С.  </w:t>
      </w:r>
    </w:p>
    <w:p w:rsidR="00713F00" w:rsidRDefault="00713F00" w:rsidP="00713F00">
      <w:pPr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Таблица 2</w:t>
      </w:r>
    </w:p>
    <w:p w:rsidR="00713F00" w:rsidRDefault="00713F00" w:rsidP="00713F00">
      <w:pPr>
        <w:jc w:val="center"/>
        <w:rPr>
          <w:sz w:val="24"/>
          <w:szCs w:val="24"/>
        </w:rPr>
      </w:pPr>
    </w:p>
    <w:p w:rsidR="00713F00" w:rsidRPr="00201CB3" w:rsidRDefault="00713F00" w:rsidP="00713F00">
      <w:pPr>
        <w:jc w:val="center"/>
        <w:rPr>
          <w:sz w:val="24"/>
          <w:szCs w:val="24"/>
        </w:rPr>
      </w:pPr>
      <w:r w:rsidRPr="00201CB3">
        <w:rPr>
          <w:sz w:val="24"/>
          <w:szCs w:val="24"/>
        </w:rPr>
        <w:t>Средняя температура воздуха, ее норма и м</w:t>
      </w:r>
      <w:r w:rsidRPr="00201CB3">
        <w:rPr>
          <w:sz w:val="24"/>
          <w:szCs w:val="24"/>
        </w:rPr>
        <w:t>е</w:t>
      </w:r>
      <w:r w:rsidRPr="00201CB3">
        <w:rPr>
          <w:sz w:val="24"/>
          <w:szCs w:val="24"/>
        </w:rPr>
        <w:t xml:space="preserve">сто в </w:t>
      </w:r>
      <w:proofErr w:type="gramStart"/>
      <w:r w:rsidRPr="00201CB3">
        <w:rPr>
          <w:sz w:val="24"/>
          <w:szCs w:val="24"/>
        </w:rPr>
        <w:t>ранжированном</w:t>
      </w:r>
      <w:proofErr w:type="gramEnd"/>
      <w:r w:rsidRPr="00201CB3">
        <w:rPr>
          <w:sz w:val="24"/>
          <w:szCs w:val="24"/>
        </w:rPr>
        <w:t xml:space="preserve"> ряд</w:t>
      </w:r>
      <w:r>
        <w:rPr>
          <w:sz w:val="24"/>
          <w:szCs w:val="24"/>
        </w:rPr>
        <w:t xml:space="preserve"> </w:t>
      </w:r>
      <w:r w:rsidRPr="00201CB3">
        <w:rPr>
          <w:sz w:val="24"/>
          <w:szCs w:val="24"/>
        </w:rPr>
        <w:t xml:space="preserve">у </w:t>
      </w:r>
    </w:p>
    <w:p w:rsidR="00713F00" w:rsidRDefault="00713F00" w:rsidP="00713F00">
      <w:pPr>
        <w:jc w:val="center"/>
        <w:rPr>
          <w:sz w:val="24"/>
          <w:szCs w:val="24"/>
        </w:rPr>
      </w:pPr>
      <w:r w:rsidRPr="00201CB3">
        <w:rPr>
          <w:sz w:val="24"/>
          <w:szCs w:val="24"/>
        </w:rPr>
        <w:t xml:space="preserve">за зимний сезон </w:t>
      </w:r>
      <w:r>
        <w:rPr>
          <w:sz w:val="24"/>
          <w:szCs w:val="24"/>
        </w:rPr>
        <w:t xml:space="preserve">2022-2023 </w:t>
      </w:r>
      <w:r w:rsidRPr="00201CB3">
        <w:rPr>
          <w:sz w:val="24"/>
          <w:szCs w:val="24"/>
        </w:rPr>
        <w:t>гг. по Среднесибирскому р</w:t>
      </w:r>
      <w:r w:rsidRPr="00201CB3">
        <w:rPr>
          <w:sz w:val="24"/>
          <w:szCs w:val="24"/>
        </w:rPr>
        <w:t>е</w:t>
      </w:r>
      <w:r w:rsidRPr="00201CB3">
        <w:rPr>
          <w:sz w:val="24"/>
          <w:szCs w:val="24"/>
        </w:rPr>
        <w:t>гиону</w:t>
      </w:r>
    </w:p>
    <w:p w:rsidR="00713F00" w:rsidRPr="00201CB3" w:rsidRDefault="00713F00" w:rsidP="00713F00">
      <w:pPr>
        <w:jc w:val="center"/>
        <w:rPr>
          <w:sz w:val="24"/>
          <w:szCs w:val="24"/>
        </w:rPr>
      </w:pP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7"/>
        <w:gridCol w:w="2220"/>
        <w:gridCol w:w="2736"/>
        <w:gridCol w:w="1996"/>
      </w:tblGrid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center"/>
          </w:tcPr>
          <w:p w:rsidR="00713F00" w:rsidRPr="00166450" w:rsidRDefault="00713F00" w:rsidP="00205EF1">
            <w:pPr>
              <w:widowControl/>
              <w:autoSpaceDE/>
              <w:autoSpaceDN/>
              <w:adjustRightInd/>
              <w:spacing w:line="240" w:lineRule="atLeast"/>
              <w:jc w:val="center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 xml:space="preserve">Регионы </w:t>
            </w:r>
          </w:p>
        </w:tc>
        <w:tc>
          <w:tcPr>
            <w:tcW w:w="2220" w:type="dxa"/>
            <w:shd w:val="clear" w:color="auto" w:fill="auto"/>
            <w:noWrap/>
            <w:vAlign w:val="center"/>
          </w:tcPr>
          <w:p w:rsidR="00713F00" w:rsidRPr="00166450" w:rsidRDefault="00713F00" w:rsidP="00205EF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>Средняя темп</w:t>
            </w:r>
            <w:r w:rsidRPr="00166450">
              <w:rPr>
                <w:sz w:val="24"/>
                <w:szCs w:val="24"/>
              </w:rPr>
              <w:t>е</w:t>
            </w:r>
            <w:r w:rsidRPr="00166450">
              <w:rPr>
                <w:sz w:val="24"/>
                <w:szCs w:val="24"/>
              </w:rPr>
              <w:t>ра</w:t>
            </w:r>
            <w:r w:rsidRPr="00166450">
              <w:rPr>
                <w:sz w:val="24"/>
                <w:szCs w:val="24"/>
              </w:rPr>
              <w:softHyphen/>
              <w:t>тура во</w:t>
            </w:r>
            <w:r w:rsidRPr="00166450">
              <w:rPr>
                <w:sz w:val="24"/>
                <w:szCs w:val="24"/>
              </w:rPr>
              <w:t>з</w:t>
            </w:r>
            <w:r w:rsidRPr="00166450">
              <w:rPr>
                <w:sz w:val="24"/>
                <w:szCs w:val="24"/>
              </w:rPr>
              <w:t xml:space="preserve">духа </w:t>
            </w:r>
            <w:r w:rsidRPr="00166450">
              <w:rPr>
                <w:sz w:val="24"/>
                <w:szCs w:val="24"/>
                <w:vertAlign w:val="superscript"/>
              </w:rPr>
              <w:t>0</w:t>
            </w:r>
            <w:r w:rsidRPr="00166450">
              <w:rPr>
                <w:sz w:val="24"/>
                <w:szCs w:val="24"/>
              </w:rPr>
              <w:t>С</w:t>
            </w:r>
          </w:p>
        </w:tc>
        <w:tc>
          <w:tcPr>
            <w:tcW w:w="2736" w:type="dxa"/>
            <w:shd w:val="clear" w:color="auto" w:fill="auto"/>
            <w:noWrap/>
            <w:vAlign w:val="center"/>
          </w:tcPr>
          <w:p w:rsidR="00713F00" w:rsidRPr="00166450" w:rsidRDefault="00713F00" w:rsidP="00205EF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>Норма те</w:t>
            </w:r>
            <w:r w:rsidRPr="00166450">
              <w:rPr>
                <w:sz w:val="24"/>
                <w:szCs w:val="24"/>
              </w:rPr>
              <w:t>м</w:t>
            </w:r>
            <w:r w:rsidRPr="00166450">
              <w:rPr>
                <w:sz w:val="24"/>
                <w:szCs w:val="24"/>
              </w:rPr>
              <w:t>пера</w:t>
            </w:r>
            <w:r w:rsidRPr="00166450">
              <w:rPr>
                <w:sz w:val="24"/>
                <w:szCs w:val="24"/>
              </w:rPr>
              <w:softHyphen/>
              <w:t>туры</w:t>
            </w:r>
          </w:p>
          <w:p w:rsidR="00713F00" w:rsidRPr="00166450" w:rsidRDefault="00713F00" w:rsidP="00205EF1">
            <w:pPr>
              <w:widowControl/>
              <w:autoSpaceDE/>
              <w:autoSpaceDN/>
              <w:adjustRightInd/>
              <w:spacing w:line="240" w:lineRule="atLeast"/>
              <w:jc w:val="center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>во</w:t>
            </w:r>
            <w:r w:rsidRPr="00166450">
              <w:rPr>
                <w:sz w:val="24"/>
                <w:szCs w:val="24"/>
              </w:rPr>
              <w:t>з</w:t>
            </w:r>
            <w:r w:rsidRPr="00166450">
              <w:rPr>
                <w:sz w:val="24"/>
                <w:szCs w:val="24"/>
              </w:rPr>
              <w:t xml:space="preserve">духа </w:t>
            </w:r>
            <w:r w:rsidRPr="00166450">
              <w:rPr>
                <w:sz w:val="24"/>
                <w:szCs w:val="24"/>
                <w:vertAlign w:val="superscript"/>
              </w:rPr>
              <w:t>0</w:t>
            </w:r>
            <w:r w:rsidRPr="00166450">
              <w:rPr>
                <w:sz w:val="24"/>
                <w:szCs w:val="24"/>
              </w:rPr>
              <w:t>С</w:t>
            </w:r>
          </w:p>
        </w:tc>
        <w:tc>
          <w:tcPr>
            <w:tcW w:w="1996" w:type="dxa"/>
            <w:shd w:val="clear" w:color="auto" w:fill="auto"/>
            <w:vAlign w:val="center"/>
          </w:tcPr>
          <w:p w:rsidR="00713F00" w:rsidRPr="00166450" w:rsidRDefault="00713F00" w:rsidP="00205EF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>Место в ранжи</w:t>
            </w:r>
            <w:r w:rsidRPr="00166450">
              <w:rPr>
                <w:sz w:val="24"/>
                <w:szCs w:val="24"/>
              </w:rPr>
              <w:softHyphen/>
              <w:t>рованном р</w:t>
            </w:r>
            <w:r w:rsidRPr="00166450">
              <w:rPr>
                <w:sz w:val="24"/>
                <w:szCs w:val="24"/>
              </w:rPr>
              <w:t>я</w:t>
            </w:r>
            <w:r w:rsidRPr="00166450">
              <w:rPr>
                <w:sz w:val="24"/>
                <w:szCs w:val="24"/>
              </w:rPr>
              <w:t>ду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bottom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>Среднесибирский регион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-16,0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-17,3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center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>Красноярский край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-16,3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-17,8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bottom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 xml:space="preserve">   Таймырский </w:t>
            </w:r>
            <w:proofErr w:type="spellStart"/>
            <w:r w:rsidRPr="00166450">
              <w:rPr>
                <w:sz w:val="24"/>
                <w:szCs w:val="24"/>
              </w:rPr>
              <w:t>м.р</w:t>
            </w:r>
            <w:proofErr w:type="spellEnd"/>
            <w:r w:rsidRPr="00166450">
              <w:rPr>
                <w:sz w:val="24"/>
                <w:szCs w:val="24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-23,5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-25,3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bottom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 xml:space="preserve">   Эвенкийский </w:t>
            </w:r>
            <w:proofErr w:type="spellStart"/>
            <w:r w:rsidRPr="00166450">
              <w:rPr>
                <w:sz w:val="24"/>
                <w:szCs w:val="24"/>
              </w:rPr>
              <w:t>м.р</w:t>
            </w:r>
            <w:proofErr w:type="spellEnd"/>
            <w:r w:rsidRPr="00166450">
              <w:rPr>
                <w:sz w:val="24"/>
                <w:szCs w:val="24"/>
              </w:rPr>
              <w:t>.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-22,9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-24,6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bottom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 xml:space="preserve">   Северные районы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-16,6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-18,2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bottom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 xml:space="preserve">   Центральные районы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-11,5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-12,6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bottom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 xml:space="preserve">   Южные районы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-11,6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-12,7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bottom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>Республика Хакасия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-10,8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-11,6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713F00" w:rsidRPr="00166450" w:rsidTr="00205EF1">
        <w:trPr>
          <w:trHeight w:val="300"/>
          <w:jc w:val="center"/>
        </w:trPr>
        <w:tc>
          <w:tcPr>
            <w:tcW w:w="2847" w:type="dxa"/>
            <w:shd w:val="clear" w:color="auto" w:fill="auto"/>
            <w:noWrap/>
            <w:vAlign w:val="bottom"/>
          </w:tcPr>
          <w:p w:rsidR="00713F00" w:rsidRPr="00166450" w:rsidRDefault="00713F00" w:rsidP="00205EF1">
            <w:pPr>
              <w:jc w:val="both"/>
              <w:rPr>
                <w:sz w:val="24"/>
                <w:szCs w:val="24"/>
              </w:rPr>
            </w:pPr>
            <w:r w:rsidRPr="00166450">
              <w:rPr>
                <w:sz w:val="24"/>
                <w:szCs w:val="24"/>
              </w:rPr>
              <w:t>Республика Тува</w:t>
            </w:r>
          </w:p>
        </w:tc>
        <w:tc>
          <w:tcPr>
            <w:tcW w:w="2220" w:type="dxa"/>
            <w:shd w:val="clear" w:color="auto" w:fill="auto"/>
            <w:noWrap/>
            <w:vAlign w:val="bottom"/>
          </w:tcPr>
          <w:p w:rsidR="00713F00" w:rsidRPr="00C16B82" w:rsidRDefault="00713F00" w:rsidP="00205EF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-18,8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="00713F00" w:rsidRPr="00AC7032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-18,9</w:t>
            </w:r>
          </w:p>
        </w:tc>
        <w:tc>
          <w:tcPr>
            <w:tcW w:w="1996" w:type="dxa"/>
            <w:shd w:val="clear" w:color="auto" w:fill="auto"/>
            <w:vAlign w:val="bottom"/>
          </w:tcPr>
          <w:p w:rsidR="00713F00" w:rsidRPr="00BD733A" w:rsidRDefault="00713F00" w:rsidP="00205E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713F00" w:rsidRDefault="00713F00" w:rsidP="00713F00">
      <w:pPr>
        <w:jc w:val="center"/>
        <w:rPr>
          <w:sz w:val="24"/>
          <w:szCs w:val="24"/>
          <w:lang w:eastAsia="ru-RU"/>
        </w:rPr>
      </w:pPr>
    </w:p>
    <w:p w:rsidR="00713F00" w:rsidRDefault="00713F00" w:rsidP="00713F00">
      <w:pPr>
        <w:jc w:val="center"/>
        <w:rPr>
          <w:b/>
          <w:sz w:val="28"/>
          <w:szCs w:val="28"/>
        </w:rPr>
      </w:pPr>
    </w:p>
    <w:p w:rsidR="00713F00" w:rsidRDefault="00713F00" w:rsidP="00713F00">
      <w:pPr>
        <w:jc w:val="center"/>
        <w:rPr>
          <w:b/>
          <w:sz w:val="28"/>
          <w:szCs w:val="28"/>
        </w:rPr>
      </w:pPr>
    </w:p>
    <w:p w:rsidR="00713F00" w:rsidRPr="006559C9" w:rsidRDefault="00713F00" w:rsidP="00713F00">
      <w:pPr>
        <w:rPr>
          <w:b/>
          <w:sz w:val="28"/>
          <w:szCs w:val="28"/>
        </w:rPr>
      </w:pPr>
    </w:p>
    <w:p w:rsidR="00713F00" w:rsidRDefault="00713F00" w:rsidP="00713F00">
      <w:pPr>
        <w:jc w:val="center"/>
        <w:rPr>
          <w:b/>
          <w:sz w:val="28"/>
          <w:szCs w:val="28"/>
        </w:rPr>
      </w:pPr>
    </w:p>
    <w:p w:rsidR="00713F00" w:rsidRDefault="00713F00" w:rsidP="00713F00">
      <w:pPr>
        <w:jc w:val="center"/>
        <w:rPr>
          <w:b/>
          <w:sz w:val="28"/>
          <w:szCs w:val="28"/>
        </w:rPr>
      </w:pPr>
    </w:p>
    <w:p w:rsidR="00C1641C" w:rsidRDefault="00C1641C" w:rsidP="00C1641C">
      <w:pPr>
        <w:outlineLvl w:val="0"/>
        <w:rPr>
          <w:bCs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8C2D8E" w:rsidRDefault="008C2D8E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713F00" w:rsidRDefault="00713F00" w:rsidP="00C1641C">
      <w:pPr>
        <w:jc w:val="center"/>
        <w:rPr>
          <w:b/>
          <w:sz w:val="24"/>
          <w:szCs w:val="24"/>
        </w:rPr>
      </w:pPr>
    </w:p>
    <w:p w:rsidR="00C1641C" w:rsidRPr="00041F66" w:rsidRDefault="00C1641C" w:rsidP="00C1641C">
      <w:pPr>
        <w:jc w:val="center"/>
        <w:rPr>
          <w:b/>
          <w:sz w:val="24"/>
          <w:szCs w:val="24"/>
        </w:rPr>
      </w:pPr>
      <w:r w:rsidRPr="00041F66">
        <w:rPr>
          <w:b/>
          <w:sz w:val="24"/>
          <w:szCs w:val="24"/>
        </w:rPr>
        <w:lastRenderedPageBreak/>
        <w:t>2. Атмосферные осадки.</w:t>
      </w:r>
    </w:p>
    <w:p w:rsidR="00C1641C" w:rsidRPr="00041F66" w:rsidRDefault="00C1641C" w:rsidP="00C1641C">
      <w:pPr>
        <w:outlineLvl w:val="0"/>
        <w:rPr>
          <w:bCs/>
          <w:sz w:val="24"/>
          <w:szCs w:val="24"/>
        </w:rPr>
      </w:pPr>
    </w:p>
    <w:p w:rsidR="00C1641C" w:rsidRPr="00041F66" w:rsidRDefault="00C1641C" w:rsidP="00C1641C">
      <w:pPr>
        <w:jc w:val="center"/>
        <w:outlineLvl w:val="0"/>
        <w:rPr>
          <w:b/>
          <w:bCs/>
          <w:sz w:val="24"/>
          <w:szCs w:val="24"/>
        </w:rPr>
      </w:pPr>
      <w:r w:rsidRPr="00041F66">
        <w:rPr>
          <w:b/>
          <w:bCs/>
          <w:sz w:val="24"/>
          <w:szCs w:val="24"/>
        </w:rPr>
        <w:t>2.1 Наблюдаемые изменения количества атмосферных осадков.</w:t>
      </w:r>
    </w:p>
    <w:p w:rsidR="00C1641C" w:rsidRPr="00041F66" w:rsidRDefault="00C1641C" w:rsidP="00C1641C">
      <w:pPr>
        <w:jc w:val="center"/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jc w:val="both"/>
        <w:outlineLvl w:val="0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Степень неравномерности накопления сезонных осадков на всём пространстве Среднесибирского региона велика. Большая нестабильность выпадения осадков обусловлена сложной орографией  территории. </w:t>
      </w:r>
    </w:p>
    <w:p w:rsidR="002F6171" w:rsidRDefault="00B479C5" w:rsidP="00C1641C">
      <w:pPr>
        <w:pStyle w:val="21"/>
        <w:spacing w:line="240" w:lineRule="auto"/>
        <w:ind w:left="0"/>
        <w:jc w:val="center"/>
        <w:outlineLvl w:val="8"/>
      </w:pPr>
      <w:r w:rsidRPr="00B479C5">
        <w:rPr>
          <w:b/>
          <w:bCs/>
          <w:noProof/>
        </w:rPr>
        <w:drawing>
          <wp:inline distT="0" distB="0" distL="0" distR="0" wp14:anchorId="0110AD32" wp14:editId="77D10431">
            <wp:extent cx="5756744" cy="14948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363" t="31905" r="29347" b="45246"/>
                    <a:stretch/>
                  </pic:blipFill>
                  <pic:spPr bwMode="auto">
                    <a:xfrm>
                      <a:off x="0" y="0"/>
                      <a:ext cx="5772692" cy="149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41C" w:rsidRPr="00100B44" w:rsidRDefault="00C1641C" w:rsidP="00C1641C">
      <w:pPr>
        <w:pStyle w:val="21"/>
        <w:spacing w:line="240" w:lineRule="auto"/>
        <w:ind w:left="0"/>
        <w:jc w:val="center"/>
        <w:outlineLvl w:val="8"/>
        <w:rPr>
          <w:i/>
        </w:rPr>
      </w:pPr>
      <w:r>
        <w:t xml:space="preserve">Рис. </w:t>
      </w:r>
      <w:r w:rsidR="008C2D8E">
        <w:t>4</w:t>
      </w:r>
      <w:r>
        <w:t xml:space="preserve">. </w:t>
      </w:r>
      <w:proofErr w:type="gramStart"/>
      <w:r w:rsidRPr="00100B44">
        <w:rPr>
          <w:i/>
        </w:rPr>
        <w:t>Средн</w:t>
      </w:r>
      <w:r>
        <w:rPr>
          <w:i/>
        </w:rPr>
        <w:t>яя</w:t>
      </w:r>
      <w:r w:rsidRPr="00100B44">
        <w:rPr>
          <w:i/>
        </w:rPr>
        <w:t xml:space="preserve"> сезонн</w:t>
      </w:r>
      <w:r>
        <w:rPr>
          <w:i/>
        </w:rPr>
        <w:t>ая</w:t>
      </w:r>
      <w:r w:rsidRPr="00100B44">
        <w:rPr>
          <w:i/>
        </w:rPr>
        <w:t xml:space="preserve"> (зима: ноябрь-март) аномали</w:t>
      </w:r>
      <w:r>
        <w:rPr>
          <w:i/>
        </w:rPr>
        <w:t>я</w:t>
      </w:r>
      <w:r w:rsidRPr="00100B44">
        <w:rPr>
          <w:i/>
        </w:rPr>
        <w:t xml:space="preserve"> (1936-2</w:t>
      </w:r>
      <w:r>
        <w:rPr>
          <w:i/>
        </w:rPr>
        <w:t>0</w:t>
      </w:r>
      <w:r w:rsidR="002F6171">
        <w:rPr>
          <w:i/>
        </w:rPr>
        <w:t>2</w:t>
      </w:r>
      <w:r w:rsidR="00B479C5">
        <w:rPr>
          <w:i/>
        </w:rPr>
        <w:t>3</w:t>
      </w:r>
      <w:r w:rsidRPr="00100B44">
        <w:rPr>
          <w:i/>
        </w:rPr>
        <w:t xml:space="preserve"> гг.) количества осадков (мм) для территории </w:t>
      </w:r>
      <w:r>
        <w:rPr>
          <w:i/>
        </w:rPr>
        <w:t>Среднесибирского региона</w:t>
      </w:r>
      <w:r w:rsidRPr="00100B44">
        <w:rPr>
          <w:i/>
        </w:rPr>
        <w:t>.</w:t>
      </w:r>
      <w:proofErr w:type="gramEnd"/>
      <w:r w:rsidRPr="00100B44">
        <w:rPr>
          <w:i/>
        </w:rPr>
        <w:t xml:space="preserve">  Столбцы представляют аномалии – отклонения от средней суммы осадков базового периода </w:t>
      </w:r>
      <w:r w:rsidR="00B479C5">
        <w:rPr>
          <w:i/>
        </w:rPr>
        <w:t>1991</w:t>
      </w:r>
      <w:r w:rsidRPr="00100B44">
        <w:rPr>
          <w:i/>
        </w:rPr>
        <w:t xml:space="preserve"> – </w:t>
      </w:r>
      <w:r w:rsidR="00B479C5">
        <w:rPr>
          <w:i/>
        </w:rPr>
        <w:t>2020</w:t>
      </w:r>
      <w:r>
        <w:rPr>
          <w:i/>
        </w:rPr>
        <w:t xml:space="preserve"> гг</w:t>
      </w:r>
      <w:r w:rsidRPr="00100B44">
        <w:rPr>
          <w:i/>
        </w:rPr>
        <w:t>. Показаны 11-летняя скользящая средняя</w:t>
      </w:r>
      <w:r>
        <w:rPr>
          <w:i/>
        </w:rPr>
        <w:t xml:space="preserve">, </w:t>
      </w:r>
      <w:r w:rsidRPr="00100B44">
        <w:rPr>
          <w:i/>
        </w:rPr>
        <w:t xml:space="preserve">и линейный тренд </w:t>
      </w:r>
      <w:r>
        <w:rPr>
          <w:i/>
        </w:rPr>
        <w:t>количества осадков</w:t>
      </w:r>
      <w:r w:rsidRPr="00100B44">
        <w:rPr>
          <w:i/>
        </w:rPr>
        <w:t xml:space="preserve"> за период 19</w:t>
      </w:r>
      <w:r>
        <w:rPr>
          <w:i/>
        </w:rPr>
        <w:t>9</w:t>
      </w:r>
      <w:r w:rsidR="00B479C5">
        <w:rPr>
          <w:i/>
        </w:rPr>
        <w:t>3</w:t>
      </w:r>
      <w:r w:rsidRPr="00100B44">
        <w:rPr>
          <w:i/>
        </w:rPr>
        <w:t xml:space="preserve"> – 20</w:t>
      </w:r>
      <w:r w:rsidR="002F6171">
        <w:rPr>
          <w:i/>
        </w:rPr>
        <w:t>2</w:t>
      </w:r>
      <w:r w:rsidR="00B479C5">
        <w:rPr>
          <w:i/>
        </w:rPr>
        <w:t>3</w:t>
      </w:r>
      <w:r w:rsidRPr="00100B44">
        <w:rPr>
          <w:i/>
        </w:rPr>
        <w:t xml:space="preserve"> гг.</w:t>
      </w:r>
      <w:r>
        <w:rPr>
          <w:i/>
        </w:rPr>
        <w:t xml:space="preserve"> (красная)</w:t>
      </w:r>
      <w:r w:rsidRPr="00100B44">
        <w:rPr>
          <w:i/>
        </w:rPr>
        <w:t xml:space="preserve"> </w:t>
      </w:r>
      <w:r>
        <w:rPr>
          <w:i/>
        </w:rPr>
        <w:t xml:space="preserve">и </w:t>
      </w:r>
      <w:r w:rsidRPr="00100B44">
        <w:rPr>
          <w:i/>
        </w:rPr>
        <w:t xml:space="preserve">линейный тренд </w:t>
      </w:r>
      <w:r>
        <w:rPr>
          <w:i/>
        </w:rPr>
        <w:t>количества осадков</w:t>
      </w:r>
      <w:r w:rsidRPr="00100B44">
        <w:rPr>
          <w:i/>
        </w:rPr>
        <w:t xml:space="preserve"> за период 19</w:t>
      </w:r>
      <w:r>
        <w:rPr>
          <w:i/>
        </w:rPr>
        <w:t>36</w:t>
      </w:r>
      <w:r w:rsidRPr="00100B44">
        <w:rPr>
          <w:i/>
        </w:rPr>
        <w:t xml:space="preserve"> – 20</w:t>
      </w:r>
      <w:r w:rsidR="00C8577B">
        <w:rPr>
          <w:i/>
        </w:rPr>
        <w:t>2</w:t>
      </w:r>
      <w:r w:rsidR="00B479C5">
        <w:rPr>
          <w:i/>
        </w:rPr>
        <w:t>3</w:t>
      </w:r>
      <w:r>
        <w:rPr>
          <w:i/>
        </w:rPr>
        <w:t xml:space="preserve"> </w:t>
      </w:r>
      <w:r w:rsidRPr="00100B44">
        <w:rPr>
          <w:i/>
        </w:rPr>
        <w:t>гг</w:t>
      </w:r>
      <w:r>
        <w:rPr>
          <w:i/>
        </w:rPr>
        <w:t>. (черная).</w:t>
      </w:r>
    </w:p>
    <w:p w:rsidR="00C1641C" w:rsidRDefault="00C1641C" w:rsidP="00C1641C">
      <w:pPr>
        <w:jc w:val="both"/>
        <w:outlineLvl w:val="0"/>
        <w:rPr>
          <w:sz w:val="24"/>
          <w:szCs w:val="24"/>
        </w:rPr>
      </w:pPr>
      <w:r>
        <w:rPr>
          <w:bCs/>
          <w:sz w:val="24"/>
          <w:szCs w:val="24"/>
        </w:rPr>
        <w:t xml:space="preserve">        На рисунке </w:t>
      </w:r>
      <w:r w:rsidR="008C2D8E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 представлен в</w:t>
      </w:r>
      <w:r w:rsidRPr="00A84B2E">
        <w:rPr>
          <w:bCs/>
          <w:sz w:val="24"/>
          <w:szCs w:val="24"/>
        </w:rPr>
        <w:t>ековой ход</w:t>
      </w:r>
      <w:r>
        <w:rPr>
          <w:bCs/>
          <w:sz w:val="24"/>
          <w:szCs w:val="24"/>
        </w:rPr>
        <w:t xml:space="preserve"> пространственно осреднённого количества  осадков Среднесибирского региона.  Графическое изображение позволяет наглядно выявить периоды </w:t>
      </w:r>
      <w:r>
        <w:rPr>
          <w:sz w:val="24"/>
          <w:szCs w:val="24"/>
        </w:rPr>
        <w:t xml:space="preserve">дефицита влажности, когда сезонные осадки были ниже нормы: 1936-1954 гг., 1965-1991 гг. и годы, когда отмечался переизбыток влаги: 1955-1967 гг. </w:t>
      </w:r>
    </w:p>
    <w:p w:rsidR="00C1641C" w:rsidRDefault="00C1641C" w:rsidP="00C1641C">
      <w:pPr>
        <w:ind w:firstLine="624"/>
        <w:jc w:val="both"/>
        <w:rPr>
          <w:sz w:val="24"/>
          <w:szCs w:val="24"/>
        </w:rPr>
      </w:pPr>
      <w:r w:rsidRPr="00F00465">
        <w:rPr>
          <w:sz w:val="24"/>
          <w:szCs w:val="24"/>
        </w:rPr>
        <w:t xml:space="preserve">Общая картина временного распределения количества осадков указывает на тенденцию к их повышению. За </w:t>
      </w:r>
      <w:r>
        <w:rPr>
          <w:sz w:val="24"/>
          <w:szCs w:val="24"/>
        </w:rPr>
        <w:t>8</w:t>
      </w:r>
      <w:r w:rsidR="003020B6">
        <w:rPr>
          <w:sz w:val="24"/>
          <w:szCs w:val="24"/>
        </w:rPr>
        <w:t>7</w:t>
      </w:r>
      <w:r>
        <w:rPr>
          <w:sz w:val="24"/>
          <w:szCs w:val="24"/>
        </w:rPr>
        <w:t>-летний период наблюдений</w:t>
      </w:r>
      <w:r w:rsidRPr="00F00465">
        <w:rPr>
          <w:sz w:val="24"/>
          <w:szCs w:val="24"/>
        </w:rPr>
        <w:t xml:space="preserve">  количество выпавших осадков увеличивалось в среднем на  </w:t>
      </w:r>
      <w:r w:rsidRPr="008C4E2F">
        <w:rPr>
          <w:sz w:val="24"/>
          <w:szCs w:val="24"/>
        </w:rPr>
        <w:t>1,</w:t>
      </w:r>
      <w:r w:rsidR="003020B6">
        <w:rPr>
          <w:sz w:val="24"/>
          <w:szCs w:val="24"/>
        </w:rPr>
        <w:t>8</w:t>
      </w:r>
      <w:r w:rsidRPr="00F00465">
        <w:rPr>
          <w:sz w:val="24"/>
          <w:szCs w:val="24"/>
        </w:rPr>
        <w:t xml:space="preserve"> мм на каждые 10 лет.  При этом скорость увеличения количества осадков за 30-летний период </w:t>
      </w:r>
      <w:r>
        <w:rPr>
          <w:sz w:val="24"/>
          <w:szCs w:val="24"/>
        </w:rPr>
        <w:t>(199</w:t>
      </w:r>
      <w:r w:rsidR="003020B6">
        <w:rPr>
          <w:sz w:val="24"/>
          <w:szCs w:val="24"/>
        </w:rPr>
        <w:t>3</w:t>
      </w:r>
      <w:r>
        <w:rPr>
          <w:sz w:val="24"/>
          <w:szCs w:val="24"/>
        </w:rPr>
        <w:t>-20</w:t>
      </w:r>
      <w:r w:rsidR="002F6171">
        <w:rPr>
          <w:sz w:val="24"/>
          <w:szCs w:val="24"/>
        </w:rPr>
        <w:t>2</w:t>
      </w:r>
      <w:r w:rsidR="003020B6">
        <w:rPr>
          <w:sz w:val="24"/>
          <w:szCs w:val="24"/>
        </w:rPr>
        <w:t>3</w:t>
      </w:r>
      <w:r>
        <w:rPr>
          <w:sz w:val="24"/>
          <w:szCs w:val="24"/>
        </w:rPr>
        <w:t xml:space="preserve"> гг.)</w:t>
      </w:r>
      <w:r w:rsidRPr="00F00465">
        <w:rPr>
          <w:sz w:val="24"/>
          <w:szCs w:val="24"/>
        </w:rPr>
        <w:t xml:space="preserve"> </w:t>
      </w:r>
      <w:r w:rsidRPr="008C4E2F">
        <w:rPr>
          <w:sz w:val="24"/>
          <w:szCs w:val="24"/>
        </w:rPr>
        <w:t>4,</w:t>
      </w:r>
      <w:r w:rsidR="003020B6">
        <w:rPr>
          <w:sz w:val="24"/>
          <w:szCs w:val="24"/>
        </w:rPr>
        <w:t>5</w:t>
      </w:r>
      <w:r>
        <w:rPr>
          <w:sz w:val="24"/>
          <w:szCs w:val="24"/>
        </w:rPr>
        <w:t xml:space="preserve"> мм/10 лет, </w:t>
      </w:r>
      <w:r w:rsidRPr="00F00465">
        <w:rPr>
          <w:sz w:val="24"/>
          <w:szCs w:val="24"/>
        </w:rPr>
        <w:t xml:space="preserve">заметно выше по сравнению с </w:t>
      </w:r>
      <w:r>
        <w:rPr>
          <w:sz w:val="24"/>
          <w:szCs w:val="24"/>
        </w:rPr>
        <w:t>общим</w:t>
      </w:r>
      <w:r w:rsidRPr="00F00465">
        <w:rPr>
          <w:sz w:val="24"/>
          <w:szCs w:val="24"/>
        </w:rPr>
        <w:t xml:space="preserve"> периодом</w:t>
      </w:r>
      <w:r>
        <w:rPr>
          <w:sz w:val="24"/>
          <w:szCs w:val="24"/>
        </w:rPr>
        <w:t xml:space="preserve">. </w:t>
      </w: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b/>
          <w:bCs/>
          <w:sz w:val="24"/>
          <w:szCs w:val="24"/>
        </w:rPr>
      </w:pPr>
    </w:p>
    <w:p w:rsidR="00C1641C" w:rsidRDefault="00C1641C" w:rsidP="00C1641C">
      <w:pPr>
        <w:outlineLvl w:val="0"/>
        <w:rPr>
          <w:noProof/>
          <w:lang w:eastAsia="ru-RU"/>
        </w:rPr>
      </w:pPr>
      <w:r w:rsidRPr="00347B29">
        <w:t xml:space="preserve">     </w:t>
      </w:r>
    </w:p>
    <w:p w:rsidR="0032082E" w:rsidRDefault="0032082E" w:rsidP="00C1641C">
      <w:pPr>
        <w:outlineLvl w:val="0"/>
        <w:rPr>
          <w:noProof/>
          <w:lang w:eastAsia="ru-RU"/>
        </w:rPr>
      </w:pPr>
    </w:p>
    <w:p w:rsidR="00D3122E" w:rsidRDefault="00D3122E" w:rsidP="00C1641C">
      <w:pPr>
        <w:outlineLvl w:val="0"/>
        <w:rPr>
          <w:noProof/>
          <w:lang w:eastAsia="ru-RU"/>
        </w:rPr>
      </w:pPr>
    </w:p>
    <w:p w:rsidR="00D3122E" w:rsidRDefault="00D3122E" w:rsidP="00D11909">
      <w:pPr>
        <w:jc w:val="both"/>
        <w:rPr>
          <w:noProof/>
          <w:lang w:eastAsia="ru-RU"/>
        </w:rPr>
      </w:pPr>
    </w:p>
    <w:p w:rsidR="009157E5" w:rsidRDefault="009157E5" w:rsidP="00D11909">
      <w:pPr>
        <w:jc w:val="both"/>
        <w:rPr>
          <w:noProof/>
          <w:lang w:eastAsia="ru-RU"/>
        </w:rPr>
      </w:pPr>
    </w:p>
    <w:p w:rsidR="009157E5" w:rsidRDefault="009157E5" w:rsidP="00D11909">
      <w:pPr>
        <w:jc w:val="both"/>
        <w:rPr>
          <w:noProof/>
          <w:lang w:eastAsia="ru-RU"/>
        </w:rPr>
      </w:pPr>
    </w:p>
    <w:p w:rsidR="009157E5" w:rsidRDefault="009157E5" w:rsidP="00D11909">
      <w:pPr>
        <w:jc w:val="both"/>
        <w:rPr>
          <w:noProof/>
          <w:lang w:eastAsia="ru-RU"/>
        </w:rPr>
      </w:pPr>
    </w:p>
    <w:p w:rsidR="009157E5" w:rsidRDefault="009157E5" w:rsidP="00D11909">
      <w:pPr>
        <w:jc w:val="both"/>
        <w:rPr>
          <w:noProof/>
          <w:lang w:eastAsia="ru-RU"/>
        </w:rPr>
      </w:pPr>
      <w:r w:rsidRPr="009157E5">
        <w:rPr>
          <w:noProof/>
          <w:lang w:eastAsia="ru-RU"/>
        </w:rPr>
        <w:lastRenderedPageBreak/>
        <w:drawing>
          <wp:inline distT="0" distB="0" distL="0" distR="0" wp14:anchorId="18896C6D" wp14:editId="3DC9ABCA">
            <wp:extent cx="5874105" cy="1089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609" t="35356" r="23875" b="47042"/>
                    <a:stretch/>
                  </pic:blipFill>
                  <pic:spPr bwMode="auto">
                    <a:xfrm>
                      <a:off x="0" y="0"/>
                      <a:ext cx="5874105" cy="10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E5" w:rsidRDefault="009157E5" w:rsidP="00C1641C">
      <w:pPr>
        <w:outlineLvl w:val="0"/>
        <w:rPr>
          <w:b/>
          <w:bCs/>
          <w:sz w:val="24"/>
          <w:szCs w:val="24"/>
        </w:rPr>
      </w:pPr>
      <w:r w:rsidRPr="009157E5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74105BE3" wp14:editId="49643DA0">
            <wp:extent cx="5874105" cy="11850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7805" t="26674" r="25472" b="55797"/>
                    <a:stretch/>
                  </pic:blipFill>
                  <pic:spPr bwMode="auto">
                    <a:xfrm>
                      <a:off x="0" y="0"/>
                      <a:ext cx="5882930" cy="118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E5" w:rsidRDefault="008B6F87" w:rsidP="00C1641C">
      <w:pPr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9157E5" w:rsidRPr="009157E5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587C16C0" wp14:editId="2C1F6642">
            <wp:extent cx="5822894" cy="1185062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574" t="34064" r="29756" b="46491"/>
                    <a:stretch/>
                  </pic:blipFill>
                  <pic:spPr bwMode="auto">
                    <a:xfrm>
                      <a:off x="0" y="0"/>
                      <a:ext cx="5835151" cy="118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E5" w:rsidRDefault="000F3430" w:rsidP="00DB3B74">
      <w:pPr>
        <w:ind w:right="-284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Pr="00FF6C4B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0CF47975" wp14:editId="19E431A8">
            <wp:extent cx="5793638" cy="11265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5319" t="44895" r="30076" b="39176"/>
                    <a:stretch/>
                  </pic:blipFill>
                  <pic:spPr bwMode="auto">
                    <a:xfrm>
                      <a:off x="0" y="0"/>
                      <a:ext cx="5868859" cy="114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B74">
        <w:rPr>
          <w:b/>
          <w:bCs/>
          <w:sz w:val="24"/>
          <w:szCs w:val="24"/>
        </w:rPr>
        <w:t xml:space="preserve">                    </w:t>
      </w:r>
    </w:p>
    <w:p w:rsidR="000F3430" w:rsidRDefault="009B4894" w:rsidP="002A5BA3">
      <w:pPr>
        <w:jc w:val="center"/>
        <w:outlineLvl w:val="0"/>
        <w:rPr>
          <w:b/>
          <w:bCs/>
          <w:sz w:val="24"/>
          <w:szCs w:val="24"/>
        </w:rPr>
      </w:pPr>
      <w:r w:rsidRPr="009B4894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13C4E3B7" wp14:editId="0360A845">
            <wp:extent cx="5874589" cy="1206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270" t="29644" r="26094" b="50921"/>
                    <a:stretch/>
                  </pic:blipFill>
                  <pic:spPr bwMode="auto">
                    <a:xfrm>
                      <a:off x="0" y="0"/>
                      <a:ext cx="5875398" cy="120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894" w:rsidRDefault="009B4894" w:rsidP="002A5BA3">
      <w:pPr>
        <w:jc w:val="center"/>
        <w:outlineLvl w:val="0"/>
        <w:rPr>
          <w:b/>
          <w:bCs/>
          <w:sz w:val="24"/>
          <w:szCs w:val="24"/>
        </w:rPr>
      </w:pPr>
      <w:r w:rsidRPr="009B4894"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47930DE0" wp14:editId="39732058">
            <wp:extent cx="5947257" cy="155082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8033" t="27571" r="21473" b="46827"/>
                    <a:stretch/>
                  </pic:blipFill>
                  <pic:spPr bwMode="auto">
                    <a:xfrm>
                      <a:off x="0" y="0"/>
                      <a:ext cx="5951283" cy="155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E5" w:rsidRDefault="009157E5" w:rsidP="00C1641C">
      <w:pPr>
        <w:outlineLvl w:val="0"/>
        <w:rPr>
          <w:b/>
          <w:bCs/>
          <w:sz w:val="24"/>
          <w:szCs w:val="24"/>
        </w:rPr>
      </w:pPr>
    </w:p>
    <w:p w:rsidR="009157E5" w:rsidRDefault="009157E5" w:rsidP="009157E5">
      <w:pPr>
        <w:jc w:val="both"/>
        <w:rPr>
          <w:sz w:val="24"/>
          <w:szCs w:val="24"/>
        </w:rPr>
      </w:pPr>
    </w:p>
    <w:p w:rsidR="009157E5" w:rsidRDefault="009157E5" w:rsidP="009157E5">
      <w:pPr>
        <w:jc w:val="both"/>
        <w:rPr>
          <w:sz w:val="24"/>
          <w:szCs w:val="24"/>
        </w:rPr>
      </w:pPr>
      <w:r w:rsidRPr="005F1DB1">
        <w:rPr>
          <w:sz w:val="24"/>
          <w:szCs w:val="24"/>
        </w:rPr>
        <w:t>Р</w:t>
      </w:r>
      <w:r>
        <w:rPr>
          <w:sz w:val="24"/>
          <w:szCs w:val="24"/>
        </w:rPr>
        <w:t>ис. 4</w:t>
      </w:r>
      <w:r w:rsidRPr="00A114F4">
        <w:rPr>
          <w:i/>
          <w:sz w:val="24"/>
          <w:szCs w:val="24"/>
        </w:rPr>
        <w:t>а</w:t>
      </w:r>
      <w:r>
        <w:rPr>
          <w:i/>
          <w:sz w:val="24"/>
          <w:szCs w:val="24"/>
        </w:rPr>
        <w:t>.</w:t>
      </w:r>
      <w:r w:rsidRPr="00A326E6">
        <w:rPr>
          <w:sz w:val="24"/>
          <w:szCs w:val="24"/>
        </w:rPr>
        <w:t xml:space="preserve"> (продолжение </w:t>
      </w:r>
      <w:r>
        <w:rPr>
          <w:sz w:val="24"/>
          <w:szCs w:val="24"/>
        </w:rPr>
        <w:t>р</w:t>
      </w:r>
      <w:r w:rsidRPr="00A326E6">
        <w:rPr>
          <w:sz w:val="24"/>
          <w:szCs w:val="24"/>
        </w:rPr>
        <w:t xml:space="preserve">ис. </w:t>
      </w:r>
      <w:r>
        <w:rPr>
          <w:sz w:val="24"/>
          <w:szCs w:val="24"/>
        </w:rPr>
        <w:t>4</w:t>
      </w:r>
      <w:r w:rsidRPr="00A326E6">
        <w:rPr>
          <w:sz w:val="24"/>
          <w:szCs w:val="24"/>
        </w:rPr>
        <w:t>)</w:t>
      </w:r>
    </w:p>
    <w:p w:rsidR="00852CCE" w:rsidRDefault="00852CCE" w:rsidP="00C1641C">
      <w:pPr>
        <w:pStyle w:val="2"/>
        <w:tabs>
          <w:tab w:val="clear" w:pos="420"/>
        </w:tabs>
        <w:ind w:left="-360" w:right="-1" w:firstLine="0"/>
        <w:rPr>
          <w:szCs w:val="24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rPr>
          <w:lang w:eastAsia="ar-SA"/>
        </w:rPr>
      </w:pPr>
    </w:p>
    <w:p w:rsidR="002A5BA3" w:rsidRDefault="002A5BA3" w:rsidP="002A5BA3">
      <w:pPr>
        <w:jc w:val="center"/>
        <w:rPr>
          <w:lang w:eastAsia="ar-SA"/>
        </w:rPr>
      </w:pPr>
    </w:p>
    <w:p w:rsidR="002A5BA3" w:rsidRDefault="002A5BA3" w:rsidP="002A5BA3">
      <w:pPr>
        <w:jc w:val="center"/>
        <w:rPr>
          <w:lang w:eastAsia="ar-SA"/>
        </w:rPr>
      </w:pPr>
    </w:p>
    <w:p w:rsidR="002A5BA3" w:rsidRDefault="002A5BA3" w:rsidP="002A5BA3">
      <w:pPr>
        <w:jc w:val="center"/>
        <w:rPr>
          <w:lang w:eastAsia="ar-SA"/>
        </w:rPr>
      </w:pPr>
    </w:p>
    <w:p w:rsidR="001C651B" w:rsidRDefault="001C651B" w:rsidP="002A5BA3">
      <w:pPr>
        <w:jc w:val="center"/>
        <w:rPr>
          <w:lang w:eastAsia="ar-SA"/>
        </w:rPr>
      </w:pPr>
    </w:p>
    <w:p w:rsidR="002A5BA3" w:rsidRDefault="002A5BA3" w:rsidP="002A5BA3">
      <w:pPr>
        <w:jc w:val="center"/>
        <w:rPr>
          <w:lang w:eastAsia="ar-SA"/>
        </w:rPr>
      </w:pPr>
      <w:r w:rsidRPr="002A5BA3">
        <w:rPr>
          <w:noProof/>
          <w:lang w:eastAsia="ru-RU"/>
        </w:rPr>
        <w:drawing>
          <wp:inline distT="0" distB="0" distL="0" distR="0" wp14:anchorId="4FDDD62A" wp14:editId="7DCE04D5">
            <wp:extent cx="5581816" cy="12955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6521" t="31913" r="22260" b="51079"/>
                    <a:stretch/>
                  </pic:blipFill>
                  <pic:spPr bwMode="auto">
                    <a:xfrm>
                      <a:off x="0" y="0"/>
                      <a:ext cx="5605216" cy="130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BA3" w:rsidRDefault="002A5BA3" w:rsidP="002A5BA3">
      <w:pPr>
        <w:jc w:val="center"/>
        <w:rPr>
          <w:lang w:eastAsia="ar-SA"/>
        </w:rPr>
      </w:pPr>
      <w:r w:rsidRPr="002A5BA3">
        <w:rPr>
          <w:noProof/>
          <w:lang w:eastAsia="ru-RU"/>
        </w:rPr>
        <w:drawing>
          <wp:inline distT="0" distB="0" distL="0" distR="0" wp14:anchorId="0B2E75F5" wp14:editId="621733BD">
            <wp:extent cx="5557962" cy="1757238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8348" t="43476" r="19920" b="32982"/>
                    <a:stretch/>
                  </pic:blipFill>
                  <pic:spPr bwMode="auto">
                    <a:xfrm>
                      <a:off x="0" y="0"/>
                      <a:ext cx="5567748" cy="176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BA3" w:rsidRDefault="002A5BA3" w:rsidP="002A5BA3">
      <w:pPr>
        <w:rPr>
          <w:lang w:eastAsia="ar-SA"/>
        </w:rPr>
      </w:pPr>
    </w:p>
    <w:p w:rsidR="00C1641C" w:rsidRDefault="00C1641C" w:rsidP="00C1641C">
      <w:pPr>
        <w:pStyle w:val="2"/>
        <w:tabs>
          <w:tab w:val="clear" w:pos="420"/>
        </w:tabs>
        <w:ind w:left="-360" w:right="-1" w:firstLine="0"/>
        <w:rPr>
          <w:i/>
        </w:rPr>
      </w:pPr>
      <w:r w:rsidRPr="00237FF6">
        <w:rPr>
          <w:szCs w:val="24"/>
        </w:rPr>
        <w:t xml:space="preserve">Рис. </w:t>
      </w:r>
      <w:r w:rsidR="004F04F7">
        <w:rPr>
          <w:szCs w:val="24"/>
        </w:rPr>
        <w:t>4</w:t>
      </w:r>
      <w:r w:rsidRPr="00237FF6">
        <w:rPr>
          <w:szCs w:val="24"/>
        </w:rPr>
        <w:t>.</w:t>
      </w:r>
      <w:r>
        <w:rPr>
          <w:szCs w:val="24"/>
        </w:rPr>
        <w:t xml:space="preserve"> </w:t>
      </w:r>
      <w:r w:rsidRPr="00237FF6">
        <w:rPr>
          <w:i/>
        </w:rPr>
        <w:t>Средние сезонные (зима:</w:t>
      </w:r>
      <w:r>
        <w:rPr>
          <w:i/>
        </w:rPr>
        <w:t xml:space="preserve"> ноябрь-март) аномалии (1936-20</w:t>
      </w:r>
      <w:r w:rsidR="00BC690F">
        <w:rPr>
          <w:i/>
        </w:rPr>
        <w:t>2</w:t>
      </w:r>
      <w:r w:rsidR="003020B6">
        <w:rPr>
          <w:i/>
        </w:rPr>
        <w:t>3</w:t>
      </w:r>
      <w:r>
        <w:rPr>
          <w:i/>
        </w:rPr>
        <w:t xml:space="preserve"> </w:t>
      </w:r>
      <w:r w:rsidRPr="00237FF6">
        <w:rPr>
          <w:i/>
        </w:rPr>
        <w:t>гг.)</w:t>
      </w:r>
    </w:p>
    <w:p w:rsidR="00C1641C" w:rsidRPr="00237FF6" w:rsidRDefault="00C1641C" w:rsidP="00C1641C">
      <w:pPr>
        <w:pStyle w:val="2"/>
        <w:tabs>
          <w:tab w:val="clear" w:pos="420"/>
        </w:tabs>
        <w:ind w:left="0" w:right="-1" w:firstLine="0"/>
        <w:rPr>
          <w:i/>
        </w:rPr>
      </w:pPr>
      <w:r w:rsidRPr="00237FF6">
        <w:rPr>
          <w:i/>
        </w:rPr>
        <w:t>количества осадков (мм) для районов Среднесибирского региона.</w:t>
      </w:r>
    </w:p>
    <w:p w:rsidR="00C1641C" w:rsidRDefault="00C1641C" w:rsidP="00C1641C">
      <w:pPr>
        <w:pStyle w:val="21"/>
        <w:spacing w:line="240" w:lineRule="auto"/>
        <w:ind w:left="0"/>
        <w:jc w:val="center"/>
        <w:outlineLvl w:val="8"/>
        <w:rPr>
          <w:i/>
        </w:rPr>
      </w:pPr>
      <w:r w:rsidRPr="00237FF6">
        <w:rPr>
          <w:i/>
        </w:rPr>
        <w:t>Столбцы представляют аномалии – отклонения от среднего</w:t>
      </w:r>
      <w:r>
        <w:rPr>
          <w:i/>
        </w:rPr>
        <w:t xml:space="preserve"> </w:t>
      </w:r>
      <w:r w:rsidRPr="00237FF6">
        <w:rPr>
          <w:i/>
        </w:rPr>
        <w:t xml:space="preserve">количества  осадков базового периода </w:t>
      </w:r>
      <w:r w:rsidR="003020B6">
        <w:rPr>
          <w:i/>
        </w:rPr>
        <w:t>1991-2020</w:t>
      </w:r>
      <w:r>
        <w:rPr>
          <w:i/>
        </w:rPr>
        <w:t xml:space="preserve"> гг</w:t>
      </w:r>
      <w:r w:rsidRPr="00237FF6">
        <w:rPr>
          <w:i/>
        </w:rPr>
        <w:t xml:space="preserve">. </w:t>
      </w:r>
      <w:r w:rsidRPr="00100B44">
        <w:rPr>
          <w:i/>
        </w:rPr>
        <w:t>Показаны 11-летняя скользящая средняя</w:t>
      </w:r>
      <w:r>
        <w:rPr>
          <w:i/>
        </w:rPr>
        <w:t xml:space="preserve">, </w:t>
      </w:r>
      <w:r w:rsidRPr="00100B44">
        <w:rPr>
          <w:i/>
        </w:rPr>
        <w:t xml:space="preserve">и линейный тренд </w:t>
      </w:r>
      <w:r>
        <w:rPr>
          <w:i/>
        </w:rPr>
        <w:t>количества осадков</w:t>
      </w:r>
      <w:r w:rsidRPr="00100B44">
        <w:rPr>
          <w:i/>
        </w:rPr>
        <w:t xml:space="preserve"> за период 19</w:t>
      </w:r>
      <w:r>
        <w:rPr>
          <w:i/>
        </w:rPr>
        <w:t>9</w:t>
      </w:r>
      <w:r w:rsidR="003020B6">
        <w:rPr>
          <w:i/>
        </w:rPr>
        <w:t>3</w:t>
      </w:r>
      <w:r w:rsidRPr="00100B44">
        <w:rPr>
          <w:i/>
        </w:rPr>
        <w:t xml:space="preserve"> – 20</w:t>
      </w:r>
      <w:r w:rsidR="006E0DF8">
        <w:rPr>
          <w:i/>
        </w:rPr>
        <w:t>2</w:t>
      </w:r>
      <w:r w:rsidR="003020B6">
        <w:rPr>
          <w:i/>
        </w:rPr>
        <w:t>3</w:t>
      </w:r>
      <w:r w:rsidRPr="00100B44">
        <w:rPr>
          <w:i/>
        </w:rPr>
        <w:t xml:space="preserve"> гг.</w:t>
      </w:r>
      <w:r>
        <w:rPr>
          <w:i/>
        </w:rPr>
        <w:t xml:space="preserve"> (красная)</w:t>
      </w:r>
      <w:r w:rsidRPr="00100B44">
        <w:rPr>
          <w:i/>
        </w:rPr>
        <w:t xml:space="preserve"> </w:t>
      </w:r>
      <w:r>
        <w:rPr>
          <w:i/>
        </w:rPr>
        <w:t xml:space="preserve">и </w:t>
      </w:r>
      <w:r w:rsidRPr="00100B44">
        <w:rPr>
          <w:i/>
        </w:rPr>
        <w:t xml:space="preserve">линейный тренд </w:t>
      </w:r>
      <w:r>
        <w:rPr>
          <w:i/>
        </w:rPr>
        <w:t>количества осадков</w:t>
      </w:r>
      <w:r w:rsidRPr="00100B44">
        <w:rPr>
          <w:i/>
        </w:rPr>
        <w:t xml:space="preserve"> за период 19</w:t>
      </w:r>
      <w:r>
        <w:rPr>
          <w:i/>
        </w:rPr>
        <w:t>36</w:t>
      </w:r>
      <w:r w:rsidRPr="00100B44">
        <w:rPr>
          <w:i/>
        </w:rPr>
        <w:t xml:space="preserve"> – 20</w:t>
      </w:r>
      <w:r w:rsidR="006E0DF8">
        <w:rPr>
          <w:i/>
        </w:rPr>
        <w:t>2</w:t>
      </w:r>
      <w:r w:rsidR="003020B6">
        <w:rPr>
          <w:i/>
        </w:rPr>
        <w:t>3</w:t>
      </w:r>
      <w:r w:rsidRPr="00100B44">
        <w:rPr>
          <w:i/>
        </w:rPr>
        <w:t xml:space="preserve"> гг</w:t>
      </w:r>
      <w:r>
        <w:rPr>
          <w:i/>
        </w:rPr>
        <w:t>. (черная).</w:t>
      </w:r>
    </w:p>
    <w:p w:rsidR="00C1641C" w:rsidRDefault="00C1641C" w:rsidP="00C1641C">
      <w:pPr>
        <w:ind w:firstLine="399"/>
        <w:jc w:val="both"/>
        <w:rPr>
          <w:sz w:val="24"/>
          <w:szCs w:val="24"/>
          <w:lang w:eastAsia="ar-SA"/>
        </w:rPr>
      </w:pPr>
      <w:r w:rsidRPr="00F61BC7">
        <w:rPr>
          <w:sz w:val="24"/>
          <w:szCs w:val="24"/>
        </w:rPr>
        <w:t xml:space="preserve">      </w:t>
      </w:r>
      <w:r>
        <w:rPr>
          <w:sz w:val="24"/>
          <w:szCs w:val="24"/>
        </w:rPr>
        <w:t>Временные ряды количества осадков, осредненные по отдельным территориям региона являются показателем ландшафтной зональности и континентальности климата. К</w:t>
      </w:r>
      <w:r w:rsidRPr="00E3266E">
        <w:rPr>
          <w:sz w:val="24"/>
          <w:szCs w:val="24"/>
          <w:lang w:eastAsia="ar-SA"/>
        </w:rPr>
        <w:t xml:space="preserve">артина погодичного хода </w:t>
      </w:r>
      <w:r>
        <w:rPr>
          <w:sz w:val="24"/>
          <w:szCs w:val="24"/>
          <w:lang w:eastAsia="ar-SA"/>
        </w:rPr>
        <w:t>сезонных</w:t>
      </w:r>
      <w:r w:rsidRPr="00E3266E">
        <w:rPr>
          <w:sz w:val="24"/>
          <w:szCs w:val="24"/>
          <w:lang w:eastAsia="ar-SA"/>
        </w:rPr>
        <w:t xml:space="preserve"> осад</w:t>
      </w:r>
      <w:r>
        <w:rPr>
          <w:sz w:val="24"/>
          <w:szCs w:val="24"/>
          <w:lang w:eastAsia="ar-SA"/>
        </w:rPr>
        <w:t xml:space="preserve">ков </w:t>
      </w:r>
      <w:r>
        <w:rPr>
          <w:sz w:val="24"/>
          <w:szCs w:val="24"/>
        </w:rPr>
        <w:t xml:space="preserve">(рис. </w:t>
      </w:r>
      <w:r w:rsidR="004F04F7">
        <w:rPr>
          <w:sz w:val="24"/>
          <w:szCs w:val="24"/>
        </w:rPr>
        <w:t>4</w:t>
      </w:r>
      <w:r>
        <w:rPr>
          <w:sz w:val="24"/>
          <w:szCs w:val="24"/>
        </w:rPr>
        <w:t xml:space="preserve">) наглядно указывает на периоды дефицита влажности и  годы, когда отмечался переизбыток влаги. </w:t>
      </w:r>
      <w:r>
        <w:rPr>
          <w:sz w:val="24"/>
          <w:szCs w:val="24"/>
          <w:lang w:eastAsia="ar-SA"/>
        </w:rPr>
        <w:t xml:space="preserve">Так,  </w:t>
      </w:r>
      <w:r w:rsidRPr="00E3266E">
        <w:rPr>
          <w:sz w:val="24"/>
          <w:szCs w:val="24"/>
          <w:lang w:eastAsia="ar-SA"/>
        </w:rPr>
        <w:t xml:space="preserve">на Таймыре, </w:t>
      </w:r>
      <w:r>
        <w:rPr>
          <w:sz w:val="24"/>
          <w:szCs w:val="24"/>
          <w:lang w:eastAsia="ar-SA"/>
        </w:rPr>
        <w:t xml:space="preserve"> </w:t>
      </w:r>
      <w:r w:rsidRPr="00E3266E">
        <w:rPr>
          <w:sz w:val="24"/>
          <w:szCs w:val="24"/>
          <w:lang w:eastAsia="ar-SA"/>
        </w:rPr>
        <w:t>в Эвенкии</w:t>
      </w:r>
      <w:r>
        <w:rPr>
          <w:sz w:val="24"/>
          <w:szCs w:val="24"/>
          <w:lang w:eastAsia="ar-SA"/>
        </w:rPr>
        <w:t xml:space="preserve"> и северных районах пе</w:t>
      </w:r>
      <w:r w:rsidRPr="00E3266E">
        <w:rPr>
          <w:sz w:val="24"/>
          <w:szCs w:val="24"/>
          <w:lang w:eastAsia="ar-SA"/>
        </w:rPr>
        <w:t>риод  1936-1955 гг. стоял засушливым</w:t>
      </w:r>
      <w:r>
        <w:rPr>
          <w:sz w:val="24"/>
          <w:szCs w:val="24"/>
          <w:lang w:eastAsia="ar-SA"/>
        </w:rPr>
        <w:t xml:space="preserve">. </w:t>
      </w:r>
      <w:r w:rsidRPr="00E3266E">
        <w:rPr>
          <w:sz w:val="24"/>
          <w:szCs w:val="24"/>
          <w:lang w:eastAsia="ar-SA"/>
        </w:rPr>
        <w:t xml:space="preserve">За двадцать лет зимнее количество осадков стабильно  было ниже нормы. Для </w:t>
      </w:r>
      <w:r>
        <w:rPr>
          <w:sz w:val="24"/>
          <w:szCs w:val="24"/>
          <w:lang w:eastAsia="ar-SA"/>
        </w:rPr>
        <w:t xml:space="preserve"> </w:t>
      </w:r>
      <w:r w:rsidRPr="00E3266E">
        <w:rPr>
          <w:sz w:val="24"/>
          <w:szCs w:val="24"/>
          <w:lang w:eastAsia="ar-SA"/>
        </w:rPr>
        <w:t xml:space="preserve">центральных районов Красноярского края   характерны  </w:t>
      </w:r>
      <w:r>
        <w:rPr>
          <w:sz w:val="24"/>
          <w:szCs w:val="24"/>
          <w:lang w:eastAsia="ar-SA"/>
        </w:rPr>
        <w:t xml:space="preserve">колебания количества осадков около нормы с отдельными всплесками, значительно перекрывающими среднее многолетнее значение (1966 год - 182 % нормы).  </w:t>
      </w:r>
      <w:r w:rsidRPr="00E3266E">
        <w:rPr>
          <w:sz w:val="24"/>
          <w:szCs w:val="24"/>
          <w:lang w:eastAsia="ar-SA"/>
        </w:rPr>
        <w:t xml:space="preserve">Достаточно четкая волнообразная картина изменения </w:t>
      </w:r>
      <w:r>
        <w:rPr>
          <w:sz w:val="24"/>
          <w:szCs w:val="24"/>
          <w:lang w:eastAsia="ar-SA"/>
        </w:rPr>
        <w:t xml:space="preserve">сумм </w:t>
      </w:r>
      <w:r w:rsidRPr="00E3266E">
        <w:rPr>
          <w:sz w:val="24"/>
          <w:szCs w:val="24"/>
          <w:lang w:eastAsia="ar-SA"/>
        </w:rPr>
        <w:t>осадков от года к году отмечается в южных районах</w:t>
      </w:r>
      <w:r>
        <w:rPr>
          <w:sz w:val="24"/>
          <w:szCs w:val="24"/>
          <w:lang w:eastAsia="ar-SA"/>
        </w:rPr>
        <w:t xml:space="preserve"> Красноярского края</w:t>
      </w:r>
      <w:r w:rsidRPr="00E3266E">
        <w:rPr>
          <w:sz w:val="24"/>
          <w:szCs w:val="24"/>
          <w:lang w:eastAsia="ar-SA"/>
        </w:rPr>
        <w:t xml:space="preserve"> и </w:t>
      </w:r>
      <w:r>
        <w:rPr>
          <w:sz w:val="24"/>
          <w:szCs w:val="24"/>
          <w:lang w:eastAsia="ar-SA"/>
        </w:rPr>
        <w:t xml:space="preserve">в </w:t>
      </w:r>
      <w:r w:rsidRPr="00E3266E">
        <w:rPr>
          <w:sz w:val="24"/>
          <w:szCs w:val="24"/>
          <w:lang w:eastAsia="ar-SA"/>
        </w:rPr>
        <w:t xml:space="preserve">Хакасии. </w:t>
      </w:r>
      <w:r>
        <w:rPr>
          <w:sz w:val="24"/>
          <w:szCs w:val="24"/>
          <w:lang w:eastAsia="ar-SA"/>
        </w:rPr>
        <w:t xml:space="preserve">На Тувинском нагорье за редким исключением сезонные суммы осадков отклоняются от нормы </w:t>
      </w:r>
      <w:r w:rsidR="00B116BE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в пределах 10 мм. </w:t>
      </w:r>
    </w:p>
    <w:p w:rsidR="00C1641C" w:rsidRPr="00A7596F" w:rsidRDefault="00C1641C" w:rsidP="00C1641C">
      <w:pPr>
        <w:ind w:firstLine="399"/>
        <w:jc w:val="both"/>
        <w:rPr>
          <w:sz w:val="24"/>
          <w:szCs w:val="24"/>
          <w:lang w:eastAsia="ar-SA"/>
        </w:rPr>
      </w:pPr>
      <w:r>
        <w:rPr>
          <w:sz w:val="24"/>
          <w:szCs w:val="24"/>
        </w:rPr>
        <w:t>В</w:t>
      </w:r>
      <w:r w:rsidRPr="00F61BC7">
        <w:rPr>
          <w:sz w:val="24"/>
          <w:szCs w:val="24"/>
        </w:rPr>
        <w:t xml:space="preserve"> последн</w:t>
      </w:r>
      <w:r>
        <w:rPr>
          <w:sz w:val="24"/>
          <w:szCs w:val="24"/>
        </w:rPr>
        <w:t>е</w:t>
      </w:r>
      <w:r w:rsidRPr="00F61BC7">
        <w:rPr>
          <w:sz w:val="24"/>
          <w:szCs w:val="24"/>
        </w:rPr>
        <w:t xml:space="preserve">е </w:t>
      </w:r>
      <w:r>
        <w:rPr>
          <w:sz w:val="24"/>
          <w:szCs w:val="24"/>
        </w:rPr>
        <w:t xml:space="preserve">тридцатилетие </w:t>
      </w:r>
      <w:r w:rsidRPr="00F61BC7">
        <w:rPr>
          <w:sz w:val="24"/>
          <w:szCs w:val="24"/>
        </w:rPr>
        <w:t>изменение климата на</w:t>
      </w:r>
      <w:r>
        <w:rPr>
          <w:sz w:val="24"/>
          <w:szCs w:val="24"/>
        </w:rPr>
        <w:t xml:space="preserve"> рассматриваемой</w:t>
      </w:r>
      <w:r w:rsidRPr="00F61BC7">
        <w:rPr>
          <w:sz w:val="24"/>
          <w:szCs w:val="24"/>
        </w:rPr>
        <w:t xml:space="preserve"> территории достаточно ощутимо прояв</w:t>
      </w:r>
      <w:r>
        <w:rPr>
          <w:sz w:val="24"/>
          <w:szCs w:val="24"/>
        </w:rPr>
        <w:t>ляется</w:t>
      </w:r>
      <w:r w:rsidRPr="00F61BC7">
        <w:rPr>
          <w:sz w:val="24"/>
          <w:szCs w:val="24"/>
        </w:rPr>
        <w:t xml:space="preserve"> в увеличении количества осадков</w:t>
      </w:r>
      <w:r>
        <w:rPr>
          <w:sz w:val="24"/>
          <w:szCs w:val="24"/>
        </w:rPr>
        <w:t xml:space="preserve">, на огромном пространстве от Туруханского района до южной государственной границы. </w:t>
      </w:r>
      <w:r w:rsidRPr="006620F8">
        <w:rPr>
          <w:color w:val="339966"/>
          <w:sz w:val="24"/>
          <w:szCs w:val="24"/>
          <w:lang w:eastAsia="ar-SA"/>
        </w:rPr>
        <w:t xml:space="preserve"> </w:t>
      </w:r>
      <w:r w:rsidRPr="00540DD2">
        <w:rPr>
          <w:sz w:val="24"/>
          <w:szCs w:val="24"/>
          <w:lang w:eastAsia="ar-SA"/>
        </w:rPr>
        <w:t>Наибол</w:t>
      </w:r>
      <w:r>
        <w:rPr>
          <w:sz w:val="24"/>
          <w:szCs w:val="24"/>
          <w:lang w:eastAsia="ar-SA"/>
        </w:rPr>
        <w:t>ее ощутимое увеличение количества осадков</w:t>
      </w:r>
      <w:r w:rsidRPr="00540DD2">
        <w:rPr>
          <w:sz w:val="24"/>
          <w:szCs w:val="24"/>
          <w:lang w:eastAsia="ar-SA"/>
        </w:rPr>
        <w:t xml:space="preserve"> наблюдается </w:t>
      </w:r>
      <w:r>
        <w:rPr>
          <w:sz w:val="24"/>
          <w:szCs w:val="24"/>
          <w:lang w:eastAsia="ar-SA"/>
        </w:rPr>
        <w:t xml:space="preserve">в </w:t>
      </w:r>
      <w:r w:rsidR="001A641A">
        <w:rPr>
          <w:sz w:val="24"/>
          <w:szCs w:val="24"/>
          <w:lang w:eastAsia="ar-SA"/>
        </w:rPr>
        <w:t>северных</w:t>
      </w:r>
      <w:r w:rsidRPr="00540DD2">
        <w:rPr>
          <w:sz w:val="24"/>
          <w:szCs w:val="24"/>
          <w:lang w:eastAsia="ar-SA"/>
        </w:rPr>
        <w:t xml:space="preserve"> районах Красноярского края</w:t>
      </w:r>
      <w:r>
        <w:rPr>
          <w:sz w:val="24"/>
          <w:szCs w:val="24"/>
          <w:lang w:eastAsia="ar-SA"/>
        </w:rPr>
        <w:t xml:space="preserve"> (</w:t>
      </w:r>
      <w:r w:rsidR="00C83496">
        <w:rPr>
          <w:sz w:val="24"/>
          <w:szCs w:val="24"/>
          <w:lang w:eastAsia="ar-SA"/>
        </w:rPr>
        <w:t>10,1</w:t>
      </w:r>
      <w:r>
        <w:rPr>
          <w:sz w:val="24"/>
          <w:szCs w:val="24"/>
          <w:lang w:eastAsia="ar-SA"/>
        </w:rPr>
        <w:t xml:space="preserve"> мм/10 лет).</w:t>
      </w:r>
      <w:r w:rsidRPr="00540DD2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С меньшей интенсивностью накопление осадков происходит </w:t>
      </w:r>
      <w:r w:rsidR="00C83496">
        <w:rPr>
          <w:sz w:val="24"/>
          <w:szCs w:val="24"/>
          <w:lang w:eastAsia="ar-SA"/>
        </w:rPr>
        <w:t>на Таймыре</w:t>
      </w:r>
      <w:r w:rsidR="006E0DF8">
        <w:rPr>
          <w:sz w:val="24"/>
          <w:szCs w:val="24"/>
          <w:lang w:eastAsia="ar-SA"/>
        </w:rPr>
        <w:t xml:space="preserve"> и </w:t>
      </w:r>
      <w:r w:rsidR="001A641A">
        <w:rPr>
          <w:sz w:val="24"/>
          <w:szCs w:val="24"/>
          <w:lang w:eastAsia="ar-SA"/>
        </w:rPr>
        <w:t>центральных</w:t>
      </w:r>
      <w:r>
        <w:rPr>
          <w:sz w:val="24"/>
          <w:szCs w:val="24"/>
          <w:lang w:eastAsia="ar-SA"/>
        </w:rPr>
        <w:t xml:space="preserve"> районах </w:t>
      </w:r>
      <w:r w:rsidR="006E0DF8">
        <w:rPr>
          <w:sz w:val="24"/>
          <w:szCs w:val="24"/>
          <w:lang w:eastAsia="ar-SA"/>
        </w:rPr>
        <w:t>края</w:t>
      </w:r>
      <w:r>
        <w:rPr>
          <w:sz w:val="24"/>
          <w:szCs w:val="24"/>
          <w:lang w:eastAsia="ar-SA"/>
        </w:rPr>
        <w:t xml:space="preserve"> (соответственно </w:t>
      </w:r>
      <w:r w:rsidR="00C83496">
        <w:rPr>
          <w:sz w:val="24"/>
          <w:szCs w:val="24"/>
          <w:lang w:eastAsia="ar-SA"/>
        </w:rPr>
        <w:t>5,4</w:t>
      </w:r>
      <w:r>
        <w:rPr>
          <w:sz w:val="24"/>
          <w:szCs w:val="24"/>
          <w:lang w:eastAsia="ar-SA"/>
        </w:rPr>
        <w:t xml:space="preserve"> мм и </w:t>
      </w:r>
      <w:r w:rsidR="00C83496">
        <w:rPr>
          <w:sz w:val="24"/>
          <w:szCs w:val="24"/>
          <w:lang w:eastAsia="ar-SA"/>
        </w:rPr>
        <w:t>4,7</w:t>
      </w:r>
      <w:r>
        <w:rPr>
          <w:sz w:val="24"/>
          <w:szCs w:val="24"/>
          <w:lang w:eastAsia="ar-SA"/>
        </w:rPr>
        <w:t xml:space="preserve"> мм на каждые 10 лет). </w:t>
      </w:r>
      <w:r w:rsidRPr="00A7596F">
        <w:rPr>
          <w:sz w:val="24"/>
          <w:szCs w:val="24"/>
          <w:lang w:eastAsia="ar-SA"/>
        </w:rPr>
        <w:t>Обратная картина складывается в Эвенкии</w:t>
      </w:r>
      <w:r w:rsidR="001A641A">
        <w:rPr>
          <w:sz w:val="24"/>
          <w:szCs w:val="24"/>
          <w:lang w:eastAsia="ar-SA"/>
        </w:rPr>
        <w:t xml:space="preserve"> и Хакассии</w:t>
      </w:r>
      <w:r>
        <w:rPr>
          <w:sz w:val="24"/>
          <w:szCs w:val="24"/>
          <w:lang w:eastAsia="ar-SA"/>
        </w:rPr>
        <w:t>.</w:t>
      </w:r>
      <w:r w:rsidRPr="00A7596F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>В</w:t>
      </w:r>
      <w:r w:rsidRPr="00A7596F">
        <w:rPr>
          <w:sz w:val="24"/>
          <w:szCs w:val="24"/>
          <w:lang w:eastAsia="ar-SA"/>
        </w:rPr>
        <w:t xml:space="preserve"> период времени 19</w:t>
      </w:r>
      <w:r>
        <w:rPr>
          <w:sz w:val="24"/>
          <w:szCs w:val="24"/>
          <w:lang w:eastAsia="ar-SA"/>
        </w:rPr>
        <w:t>9</w:t>
      </w:r>
      <w:r w:rsidR="006E0DF8">
        <w:rPr>
          <w:sz w:val="24"/>
          <w:szCs w:val="24"/>
          <w:lang w:eastAsia="ar-SA"/>
        </w:rPr>
        <w:t>1-2021</w:t>
      </w:r>
      <w:r w:rsidRPr="00A7596F">
        <w:rPr>
          <w:sz w:val="24"/>
          <w:szCs w:val="24"/>
          <w:lang w:eastAsia="ar-SA"/>
        </w:rPr>
        <w:t xml:space="preserve"> гг. в этих районах происходит </w:t>
      </w:r>
      <w:r>
        <w:rPr>
          <w:sz w:val="24"/>
          <w:szCs w:val="24"/>
          <w:lang w:eastAsia="ar-SA"/>
        </w:rPr>
        <w:t xml:space="preserve">уменьшение зимних осадков, причём </w:t>
      </w:r>
      <w:r w:rsidRPr="00A7596F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наиболее резкое изменение регистрируется </w:t>
      </w:r>
      <w:r w:rsidR="006E0DF8">
        <w:rPr>
          <w:sz w:val="24"/>
          <w:szCs w:val="24"/>
          <w:lang w:eastAsia="ar-SA"/>
        </w:rPr>
        <w:t xml:space="preserve">в </w:t>
      </w:r>
      <w:r w:rsidR="00C83496">
        <w:rPr>
          <w:sz w:val="24"/>
          <w:szCs w:val="24"/>
          <w:lang w:eastAsia="ar-SA"/>
        </w:rPr>
        <w:t>Хакасии</w:t>
      </w:r>
      <w:r w:rsidRPr="00A7596F">
        <w:rPr>
          <w:sz w:val="24"/>
          <w:szCs w:val="24"/>
          <w:lang w:eastAsia="ar-SA"/>
        </w:rPr>
        <w:t xml:space="preserve"> </w:t>
      </w:r>
      <w:r>
        <w:rPr>
          <w:sz w:val="24"/>
          <w:szCs w:val="24"/>
          <w:lang w:eastAsia="ar-SA"/>
        </w:rPr>
        <w:t xml:space="preserve"> -</w:t>
      </w:r>
      <w:r w:rsidR="00C83496">
        <w:rPr>
          <w:sz w:val="24"/>
          <w:szCs w:val="24"/>
          <w:lang w:eastAsia="ar-SA"/>
        </w:rPr>
        <w:t>1,0</w:t>
      </w:r>
      <w:r>
        <w:rPr>
          <w:sz w:val="24"/>
          <w:szCs w:val="24"/>
          <w:lang w:eastAsia="ar-SA"/>
        </w:rPr>
        <w:t xml:space="preserve"> мм/10 лет </w:t>
      </w:r>
      <w:r w:rsidRPr="00A7596F">
        <w:rPr>
          <w:sz w:val="24"/>
          <w:szCs w:val="24"/>
          <w:lang w:eastAsia="ar-SA"/>
        </w:rPr>
        <w:t>(табл. 3).</w:t>
      </w:r>
    </w:p>
    <w:p w:rsidR="00C1641C" w:rsidRDefault="00C1641C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C1641C" w:rsidRDefault="00C1641C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C1641C" w:rsidRDefault="00C1641C" w:rsidP="00C1641C">
      <w:pPr>
        <w:jc w:val="right"/>
        <w:outlineLvl w:val="0"/>
        <w:rPr>
          <w:sz w:val="24"/>
          <w:szCs w:val="24"/>
        </w:rPr>
      </w:pPr>
    </w:p>
    <w:p w:rsidR="00B17371" w:rsidRDefault="00B17371" w:rsidP="00C1641C">
      <w:pPr>
        <w:jc w:val="right"/>
        <w:outlineLvl w:val="0"/>
        <w:rPr>
          <w:sz w:val="24"/>
          <w:szCs w:val="24"/>
        </w:rPr>
      </w:pPr>
    </w:p>
    <w:p w:rsidR="00C83496" w:rsidRDefault="00C83496" w:rsidP="00C1641C">
      <w:pPr>
        <w:jc w:val="right"/>
        <w:outlineLvl w:val="0"/>
        <w:rPr>
          <w:sz w:val="24"/>
          <w:szCs w:val="24"/>
        </w:rPr>
      </w:pPr>
    </w:p>
    <w:p w:rsidR="00C83496" w:rsidRDefault="00C83496" w:rsidP="00C1641C">
      <w:pPr>
        <w:jc w:val="right"/>
        <w:outlineLvl w:val="0"/>
        <w:rPr>
          <w:sz w:val="24"/>
          <w:szCs w:val="24"/>
        </w:rPr>
      </w:pPr>
    </w:p>
    <w:p w:rsidR="00C1641C" w:rsidRDefault="00C1641C" w:rsidP="00C1641C">
      <w:pPr>
        <w:jc w:val="right"/>
        <w:outlineLvl w:val="0"/>
        <w:rPr>
          <w:sz w:val="24"/>
          <w:szCs w:val="24"/>
        </w:rPr>
      </w:pPr>
      <w:r w:rsidRPr="00F76ACB">
        <w:rPr>
          <w:sz w:val="24"/>
          <w:szCs w:val="24"/>
        </w:rPr>
        <w:lastRenderedPageBreak/>
        <w:t>Таблица 3</w:t>
      </w:r>
    </w:p>
    <w:p w:rsidR="00C1641C" w:rsidRDefault="00C1641C" w:rsidP="00C1641C">
      <w:pPr>
        <w:jc w:val="center"/>
        <w:rPr>
          <w:sz w:val="24"/>
          <w:szCs w:val="24"/>
        </w:rPr>
      </w:pPr>
    </w:p>
    <w:p w:rsidR="00C1641C" w:rsidRPr="00B341CD" w:rsidRDefault="00C1641C" w:rsidP="00C1641C">
      <w:pPr>
        <w:jc w:val="center"/>
        <w:rPr>
          <w:sz w:val="24"/>
          <w:szCs w:val="24"/>
        </w:rPr>
      </w:pPr>
      <w:r w:rsidRPr="00B341CD">
        <w:rPr>
          <w:sz w:val="24"/>
          <w:szCs w:val="24"/>
        </w:rPr>
        <w:t xml:space="preserve">Аномалия регионально-осредненного количества осадков за </w:t>
      </w:r>
      <w:r>
        <w:rPr>
          <w:sz w:val="24"/>
          <w:szCs w:val="24"/>
        </w:rPr>
        <w:t>зимний сезон,</w:t>
      </w:r>
    </w:p>
    <w:p w:rsidR="00C1641C" w:rsidRPr="00B341CD" w:rsidRDefault="00C1641C" w:rsidP="00C1641C">
      <w:pPr>
        <w:jc w:val="center"/>
        <w:rPr>
          <w:sz w:val="24"/>
          <w:szCs w:val="24"/>
        </w:rPr>
      </w:pPr>
      <w:r w:rsidRPr="00B341CD">
        <w:rPr>
          <w:sz w:val="24"/>
          <w:szCs w:val="24"/>
        </w:rPr>
        <w:t>оценка к</w:t>
      </w:r>
      <w:r w:rsidRPr="00B341CD">
        <w:rPr>
          <w:rFonts w:ascii="Times New Roman CYR" w:hAnsi="Times New Roman CYR" w:cs="Times New Roman CYR"/>
          <w:sz w:val="24"/>
          <w:szCs w:val="24"/>
        </w:rPr>
        <w:t>оэффициента линейного тренда и место в ранжированном ряду.</w:t>
      </w:r>
    </w:p>
    <w:p w:rsidR="00C1641C" w:rsidRPr="00B341CD" w:rsidRDefault="00C1641C" w:rsidP="00C1641C">
      <w:pPr>
        <w:jc w:val="right"/>
        <w:rPr>
          <w:sz w:val="24"/>
          <w:szCs w:val="24"/>
        </w:rPr>
      </w:pPr>
    </w:p>
    <w:tbl>
      <w:tblPr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  <w:gridCol w:w="1874"/>
        <w:gridCol w:w="1767"/>
        <w:gridCol w:w="1710"/>
        <w:gridCol w:w="1710"/>
      </w:tblGrid>
      <w:tr w:rsidR="00C1641C" w:rsidRPr="00B341CD" w:rsidTr="00E76991">
        <w:tc>
          <w:tcPr>
            <w:tcW w:w="2908" w:type="dxa"/>
            <w:vMerge w:val="restart"/>
            <w:vAlign w:val="center"/>
          </w:tcPr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Регионы</w:t>
            </w:r>
          </w:p>
        </w:tc>
        <w:tc>
          <w:tcPr>
            <w:tcW w:w="7061" w:type="dxa"/>
            <w:gridSpan w:val="4"/>
          </w:tcPr>
          <w:p w:rsidR="00C1641C" w:rsidRPr="003637A1" w:rsidRDefault="00C1641C" w:rsidP="00C83496">
            <w:pPr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Зимний сезон 20</w:t>
            </w:r>
            <w:r w:rsidR="006E0DF8">
              <w:rPr>
                <w:sz w:val="24"/>
                <w:szCs w:val="24"/>
                <w:lang w:eastAsia="ru-RU"/>
              </w:rPr>
              <w:t>2</w:t>
            </w:r>
            <w:r w:rsidR="00C83496">
              <w:rPr>
                <w:sz w:val="24"/>
                <w:szCs w:val="24"/>
                <w:lang w:eastAsia="ru-RU"/>
              </w:rPr>
              <w:t>2</w:t>
            </w:r>
            <w:r w:rsidR="006E0DF8">
              <w:rPr>
                <w:sz w:val="24"/>
                <w:szCs w:val="24"/>
                <w:lang w:eastAsia="ru-RU"/>
              </w:rPr>
              <w:t>-202</w:t>
            </w:r>
            <w:r w:rsidR="00C83496">
              <w:rPr>
                <w:sz w:val="24"/>
                <w:szCs w:val="24"/>
                <w:lang w:eastAsia="ru-RU"/>
              </w:rPr>
              <w:t>3</w:t>
            </w:r>
            <w:r w:rsidRPr="003637A1">
              <w:rPr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C1641C" w:rsidRPr="00B341CD" w:rsidTr="00E76991">
        <w:tc>
          <w:tcPr>
            <w:tcW w:w="2908" w:type="dxa"/>
            <w:vMerge/>
          </w:tcPr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Align w:val="center"/>
          </w:tcPr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val="en-US" w:eastAsia="ru-RU"/>
              </w:rPr>
              <w:t>b</w:t>
            </w:r>
            <w:r w:rsidRPr="003637A1">
              <w:rPr>
                <w:sz w:val="24"/>
                <w:szCs w:val="24"/>
                <w:lang w:eastAsia="ru-RU"/>
              </w:rPr>
              <w:t>, мм/10 лет</w:t>
            </w:r>
          </w:p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(1936-20</w:t>
            </w:r>
            <w:r w:rsidR="006E0DF8">
              <w:rPr>
                <w:sz w:val="24"/>
                <w:szCs w:val="24"/>
                <w:lang w:eastAsia="ru-RU"/>
              </w:rPr>
              <w:t>2</w:t>
            </w:r>
            <w:r w:rsidR="00C83496">
              <w:rPr>
                <w:sz w:val="24"/>
                <w:szCs w:val="24"/>
                <w:lang w:eastAsia="ru-RU"/>
              </w:rPr>
              <w:t>3</w:t>
            </w:r>
            <w:r w:rsidRPr="003637A1">
              <w:rPr>
                <w:sz w:val="24"/>
                <w:szCs w:val="24"/>
                <w:lang w:eastAsia="ru-RU"/>
              </w:rPr>
              <w:t xml:space="preserve"> гг.)</w:t>
            </w:r>
          </w:p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67" w:type="dxa"/>
            <w:vAlign w:val="center"/>
          </w:tcPr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val="en-US" w:eastAsia="ru-RU"/>
              </w:rPr>
              <w:t>b</w:t>
            </w:r>
            <w:r w:rsidRPr="003637A1">
              <w:rPr>
                <w:sz w:val="24"/>
                <w:szCs w:val="24"/>
                <w:lang w:eastAsia="ru-RU"/>
              </w:rPr>
              <w:t>, мм/10 лет</w:t>
            </w:r>
          </w:p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(19</w:t>
            </w:r>
            <w:r>
              <w:rPr>
                <w:sz w:val="24"/>
                <w:szCs w:val="24"/>
                <w:lang w:eastAsia="ru-RU"/>
              </w:rPr>
              <w:t>9</w:t>
            </w:r>
            <w:r w:rsidR="00C83496">
              <w:rPr>
                <w:sz w:val="24"/>
                <w:szCs w:val="24"/>
                <w:lang w:eastAsia="ru-RU"/>
              </w:rPr>
              <w:t>3</w:t>
            </w:r>
            <w:r w:rsidRPr="003637A1">
              <w:rPr>
                <w:sz w:val="24"/>
                <w:szCs w:val="24"/>
                <w:lang w:eastAsia="ru-RU"/>
              </w:rPr>
              <w:t>-20</w:t>
            </w:r>
            <w:r w:rsidR="006E0DF8">
              <w:rPr>
                <w:sz w:val="24"/>
                <w:szCs w:val="24"/>
                <w:lang w:eastAsia="ru-RU"/>
              </w:rPr>
              <w:t>2</w:t>
            </w:r>
            <w:r w:rsidR="00C83496">
              <w:rPr>
                <w:sz w:val="24"/>
                <w:szCs w:val="24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3637A1">
              <w:rPr>
                <w:sz w:val="24"/>
                <w:szCs w:val="24"/>
                <w:lang w:eastAsia="ru-RU"/>
              </w:rPr>
              <w:t>гг.)</w:t>
            </w:r>
          </w:p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vAlign w:val="center"/>
          </w:tcPr>
          <w:p w:rsidR="00C1641C" w:rsidRPr="003637A1" w:rsidRDefault="00C1641C" w:rsidP="00E76991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Количество</w:t>
            </w:r>
          </w:p>
          <w:p w:rsidR="00C1641C" w:rsidRPr="003637A1" w:rsidRDefault="00C1641C" w:rsidP="00E76991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осадков</w:t>
            </w:r>
          </w:p>
          <w:p w:rsidR="00C1641C" w:rsidRPr="003637A1" w:rsidRDefault="00C1641C" w:rsidP="00E76991">
            <w:pPr>
              <w:spacing w:line="240" w:lineRule="atLeast"/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 xml:space="preserve"> (% от нормы)</w:t>
            </w:r>
          </w:p>
        </w:tc>
        <w:tc>
          <w:tcPr>
            <w:tcW w:w="1710" w:type="dxa"/>
            <w:vAlign w:val="center"/>
          </w:tcPr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Место в</w:t>
            </w:r>
          </w:p>
          <w:p w:rsidR="00C1641C" w:rsidRPr="003637A1" w:rsidRDefault="00C1641C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3637A1">
              <w:rPr>
                <w:sz w:val="24"/>
                <w:szCs w:val="24"/>
                <w:lang w:eastAsia="ru-RU"/>
              </w:rPr>
              <w:t>анжи</w:t>
            </w:r>
            <w:r>
              <w:rPr>
                <w:sz w:val="24"/>
                <w:szCs w:val="24"/>
                <w:lang w:eastAsia="ru-RU"/>
              </w:rPr>
              <w:t xml:space="preserve">ро-           </w:t>
            </w:r>
            <w:r w:rsidRPr="003637A1">
              <w:rPr>
                <w:sz w:val="24"/>
                <w:szCs w:val="24"/>
                <w:lang w:eastAsia="ru-RU"/>
              </w:rPr>
              <w:t>ванном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3637A1">
              <w:rPr>
                <w:sz w:val="24"/>
                <w:szCs w:val="24"/>
                <w:lang w:eastAsia="ru-RU"/>
              </w:rPr>
              <w:t xml:space="preserve"> ряду</w:t>
            </w:r>
          </w:p>
        </w:tc>
      </w:tr>
      <w:tr w:rsidR="00C1641C" w:rsidRPr="00B341CD" w:rsidTr="00E76991">
        <w:tc>
          <w:tcPr>
            <w:tcW w:w="2908" w:type="dxa"/>
          </w:tcPr>
          <w:p w:rsidR="00C1641C" w:rsidRPr="003637A1" w:rsidRDefault="00C1641C" w:rsidP="00E76991">
            <w:pPr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Среднесибирский регион</w:t>
            </w:r>
          </w:p>
        </w:tc>
        <w:tc>
          <w:tcPr>
            <w:tcW w:w="1874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767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710" w:type="dxa"/>
            <w:vAlign w:val="bottom"/>
          </w:tcPr>
          <w:p w:rsidR="00C1641C" w:rsidRPr="003637A1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10" w:type="dxa"/>
            <w:vAlign w:val="bottom"/>
          </w:tcPr>
          <w:p w:rsidR="00C1641C" w:rsidRPr="00F74869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1641C" w:rsidRPr="00B341CD" w:rsidTr="00E76991">
        <w:tc>
          <w:tcPr>
            <w:tcW w:w="2908" w:type="dxa"/>
          </w:tcPr>
          <w:p w:rsidR="00C1641C" w:rsidRPr="003637A1" w:rsidRDefault="00C1641C" w:rsidP="00E76991">
            <w:pPr>
              <w:rPr>
                <w:sz w:val="24"/>
                <w:szCs w:val="24"/>
                <w:lang w:eastAsia="ru-RU"/>
              </w:rPr>
            </w:pPr>
            <w:r w:rsidRPr="003637A1">
              <w:rPr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874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767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710" w:type="dxa"/>
            <w:vAlign w:val="bottom"/>
          </w:tcPr>
          <w:p w:rsidR="00C1641C" w:rsidRPr="003637A1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710" w:type="dxa"/>
            <w:vAlign w:val="bottom"/>
          </w:tcPr>
          <w:p w:rsidR="00C1641C" w:rsidRPr="00F74869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1641C" w:rsidRPr="00B341CD" w:rsidTr="00E76991">
        <w:tc>
          <w:tcPr>
            <w:tcW w:w="2908" w:type="dxa"/>
            <w:vAlign w:val="bottom"/>
          </w:tcPr>
          <w:p w:rsidR="00C1641C" w:rsidRPr="00BD182C" w:rsidRDefault="00C1641C" w:rsidP="00E769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BD182C">
              <w:rPr>
                <w:sz w:val="24"/>
                <w:szCs w:val="24"/>
              </w:rPr>
              <w:t>Таймырский м.р.</w:t>
            </w:r>
          </w:p>
        </w:tc>
        <w:tc>
          <w:tcPr>
            <w:tcW w:w="1874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767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710" w:type="dxa"/>
            <w:vAlign w:val="bottom"/>
          </w:tcPr>
          <w:p w:rsidR="00C1641C" w:rsidRPr="003637A1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710" w:type="dxa"/>
            <w:vAlign w:val="bottom"/>
          </w:tcPr>
          <w:p w:rsidR="00C1641C" w:rsidRPr="00F74869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1641C" w:rsidRPr="00B341CD" w:rsidTr="00E76991">
        <w:tc>
          <w:tcPr>
            <w:tcW w:w="2908" w:type="dxa"/>
            <w:vAlign w:val="bottom"/>
          </w:tcPr>
          <w:p w:rsidR="00C1641C" w:rsidRPr="00BD182C" w:rsidRDefault="00C1641C" w:rsidP="00E769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BD182C">
              <w:rPr>
                <w:sz w:val="24"/>
                <w:szCs w:val="24"/>
              </w:rPr>
              <w:t>Эвенкийский м.р.</w:t>
            </w:r>
          </w:p>
        </w:tc>
        <w:tc>
          <w:tcPr>
            <w:tcW w:w="1874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767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10" w:type="dxa"/>
            <w:vAlign w:val="bottom"/>
          </w:tcPr>
          <w:p w:rsidR="00C1641C" w:rsidRPr="003637A1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710" w:type="dxa"/>
            <w:vAlign w:val="bottom"/>
          </w:tcPr>
          <w:p w:rsidR="00C1641C" w:rsidRPr="00F74869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C1641C" w:rsidRPr="00B341CD" w:rsidTr="00E76991">
        <w:tc>
          <w:tcPr>
            <w:tcW w:w="2908" w:type="dxa"/>
            <w:vAlign w:val="bottom"/>
          </w:tcPr>
          <w:p w:rsidR="00C1641C" w:rsidRPr="003637A1" w:rsidRDefault="00C1641C" w:rsidP="00E769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3637A1">
              <w:rPr>
                <w:sz w:val="24"/>
                <w:szCs w:val="24"/>
                <w:lang w:eastAsia="ru-RU"/>
              </w:rPr>
              <w:t>Северные районы</w:t>
            </w:r>
          </w:p>
        </w:tc>
        <w:tc>
          <w:tcPr>
            <w:tcW w:w="1874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767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710" w:type="dxa"/>
            <w:vAlign w:val="bottom"/>
          </w:tcPr>
          <w:p w:rsidR="00C1641C" w:rsidRPr="003637A1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710" w:type="dxa"/>
            <w:vAlign w:val="bottom"/>
          </w:tcPr>
          <w:p w:rsidR="00C1641C" w:rsidRPr="00F74869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1641C" w:rsidRPr="00B341CD" w:rsidTr="00E76991">
        <w:tc>
          <w:tcPr>
            <w:tcW w:w="2908" w:type="dxa"/>
            <w:vAlign w:val="bottom"/>
          </w:tcPr>
          <w:p w:rsidR="00C1641C" w:rsidRPr="003637A1" w:rsidRDefault="00C1641C" w:rsidP="00E769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3637A1">
              <w:rPr>
                <w:sz w:val="24"/>
                <w:szCs w:val="24"/>
                <w:lang w:eastAsia="ru-RU"/>
              </w:rPr>
              <w:t>Центральные районы</w:t>
            </w:r>
          </w:p>
        </w:tc>
        <w:tc>
          <w:tcPr>
            <w:tcW w:w="1874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767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710" w:type="dxa"/>
            <w:vAlign w:val="bottom"/>
          </w:tcPr>
          <w:p w:rsidR="00C1641C" w:rsidRPr="003637A1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710" w:type="dxa"/>
            <w:vAlign w:val="bottom"/>
          </w:tcPr>
          <w:p w:rsidR="00C1641C" w:rsidRPr="00F74869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C1641C" w:rsidRPr="00B341CD" w:rsidTr="00E76991">
        <w:tc>
          <w:tcPr>
            <w:tcW w:w="2908" w:type="dxa"/>
            <w:vAlign w:val="bottom"/>
          </w:tcPr>
          <w:p w:rsidR="00C1641C" w:rsidRPr="003637A1" w:rsidRDefault="00C1641C" w:rsidP="00E769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3637A1">
              <w:rPr>
                <w:sz w:val="24"/>
                <w:szCs w:val="24"/>
                <w:lang w:eastAsia="ru-RU"/>
              </w:rPr>
              <w:t>Южные районы</w:t>
            </w:r>
          </w:p>
        </w:tc>
        <w:tc>
          <w:tcPr>
            <w:tcW w:w="1874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-2,4</w:t>
            </w:r>
          </w:p>
        </w:tc>
        <w:tc>
          <w:tcPr>
            <w:tcW w:w="1767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710" w:type="dxa"/>
            <w:vAlign w:val="bottom"/>
          </w:tcPr>
          <w:p w:rsidR="00C1641C" w:rsidRPr="003637A1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710" w:type="dxa"/>
            <w:vAlign w:val="bottom"/>
          </w:tcPr>
          <w:p w:rsidR="00C1641C" w:rsidRPr="00F74869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C1641C" w:rsidRPr="00B341CD" w:rsidTr="00E76991">
        <w:tc>
          <w:tcPr>
            <w:tcW w:w="2908" w:type="dxa"/>
            <w:vAlign w:val="bottom"/>
          </w:tcPr>
          <w:p w:rsidR="00C1641C" w:rsidRPr="003637A1" w:rsidRDefault="00C1641C" w:rsidP="00E769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Республика </w:t>
            </w:r>
            <w:r w:rsidRPr="003637A1">
              <w:rPr>
                <w:sz w:val="24"/>
                <w:szCs w:val="24"/>
                <w:lang w:eastAsia="ru-RU"/>
              </w:rPr>
              <w:t>Хакасия</w:t>
            </w:r>
          </w:p>
        </w:tc>
        <w:tc>
          <w:tcPr>
            <w:tcW w:w="1874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767" w:type="dxa"/>
          </w:tcPr>
          <w:p w:rsidR="00C1641C" w:rsidRPr="003637A1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-1,0</w:t>
            </w:r>
          </w:p>
        </w:tc>
        <w:tc>
          <w:tcPr>
            <w:tcW w:w="1710" w:type="dxa"/>
            <w:vAlign w:val="bottom"/>
          </w:tcPr>
          <w:p w:rsidR="00C1641C" w:rsidRPr="003637A1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710" w:type="dxa"/>
            <w:vAlign w:val="bottom"/>
          </w:tcPr>
          <w:p w:rsidR="00C1641C" w:rsidRPr="00F74869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1641C" w:rsidRPr="00B341CD" w:rsidTr="00E76991">
        <w:tc>
          <w:tcPr>
            <w:tcW w:w="2908" w:type="dxa"/>
            <w:vAlign w:val="bottom"/>
          </w:tcPr>
          <w:p w:rsidR="00C1641C" w:rsidRDefault="00C1641C" w:rsidP="00E76991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1874" w:type="dxa"/>
          </w:tcPr>
          <w:p w:rsidR="00C1641C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767" w:type="dxa"/>
          </w:tcPr>
          <w:p w:rsidR="00C1641C" w:rsidRDefault="00C83496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10" w:type="dxa"/>
            <w:vAlign w:val="bottom"/>
          </w:tcPr>
          <w:p w:rsidR="00C1641C" w:rsidRDefault="00E253A0" w:rsidP="00E76991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710" w:type="dxa"/>
            <w:vAlign w:val="bottom"/>
          </w:tcPr>
          <w:p w:rsidR="00C1641C" w:rsidRDefault="00E253A0" w:rsidP="00E769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C1641C" w:rsidRDefault="00C1641C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C1641C" w:rsidRDefault="00C1641C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FC581F" w:rsidRDefault="00FC581F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</w:p>
    <w:p w:rsidR="00C1641C" w:rsidRDefault="00C1641C" w:rsidP="00C1641C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1.2 </w:t>
      </w:r>
      <w:r w:rsidRPr="00D514CA">
        <w:rPr>
          <w:b/>
          <w:sz w:val="24"/>
          <w:szCs w:val="24"/>
        </w:rPr>
        <w:t>Аномалии количества осадков на территории Среднесибирского региона</w:t>
      </w:r>
      <w:r>
        <w:rPr>
          <w:b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 зимний сезон  20</w:t>
      </w:r>
      <w:r w:rsidR="00A93517">
        <w:rPr>
          <w:b/>
          <w:bCs/>
          <w:sz w:val="24"/>
          <w:szCs w:val="24"/>
        </w:rPr>
        <w:t>2</w:t>
      </w:r>
      <w:r w:rsidR="00FD17F4">
        <w:rPr>
          <w:b/>
          <w:bCs/>
          <w:sz w:val="24"/>
          <w:szCs w:val="24"/>
        </w:rPr>
        <w:t>2</w:t>
      </w:r>
      <w:r w:rsidRPr="005428EB">
        <w:rPr>
          <w:rFonts w:ascii="Courier New" w:hAnsi="Courier New"/>
          <w:b/>
          <w:bCs/>
          <w:sz w:val="24"/>
          <w:szCs w:val="24"/>
        </w:rPr>
        <w:t>-</w:t>
      </w:r>
      <w:r w:rsidRPr="002F5DD2">
        <w:rPr>
          <w:b/>
          <w:bCs/>
          <w:sz w:val="24"/>
          <w:szCs w:val="24"/>
        </w:rPr>
        <w:t>20</w:t>
      </w:r>
      <w:r w:rsidR="00A93517">
        <w:rPr>
          <w:b/>
          <w:bCs/>
          <w:sz w:val="24"/>
          <w:szCs w:val="24"/>
        </w:rPr>
        <w:t>2</w:t>
      </w:r>
      <w:r w:rsidR="00FD17F4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г</w:t>
      </w:r>
      <w:r w:rsidRPr="00A613D8">
        <w:rPr>
          <w:b/>
          <w:bCs/>
          <w:sz w:val="24"/>
          <w:szCs w:val="24"/>
        </w:rPr>
        <w:t>.</w:t>
      </w:r>
    </w:p>
    <w:p w:rsidR="00C1641C" w:rsidRDefault="008C2D8E" w:rsidP="00C1641C">
      <w:pPr>
        <w:pStyle w:val="21"/>
        <w:spacing w:line="240" w:lineRule="auto"/>
        <w:ind w:left="0"/>
        <w:jc w:val="both"/>
        <w:outlineLvl w:val="8"/>
        <w:rPr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657F8C" wp14:editId="22DB1B37">
            <wp:simplePos x="0" y="0"/>
            <wp:positionH relativeFrom="column">
              <wp:posOffset>111760</wp:posOffset>
            </wp:positionH>
            <wp:positionV relativeFrom="paragraph">
              <wp:posOffset>149860</wp:posOffset>
            </wp:positionV>
            <wp:extent cx="2154555" cy="41941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9F2" w:rsidRDefault="00C1641C" w:rsidP="007932C9">
      <w:pPr>
        <w:ind w:firstLine="399"/>
        <w:jc w:val="both"/>
        <w:rPr>
          <w:sz w:val="24"/>
          <w:szCs w:val="24"/>
        </w:rPr>
      </w:pPr>
      <w:r w:rsidRPr="00A27990">
        <w:rPr>
          <w:sz w:val="24"/>
          <w:szCs w:val="24"/>
        </w:rPr>
        <w:t xml:space="preserve">Территориально осредненное количество осадков </w:t>
      </w:r>
      <w:r>
        <w:rPr>
          <w:sz w:val="24"/>
          <w:szCs w:val="24"/>
        </w:rPr>
        <w:t xml:space="preserve"> </w:t>
      </w:r>
      <w:r w:rsidRPr="00A27990">
        <w:rPr>
          <w:sz w:val="24"/>
          <w:szCs w:val="24"/>
        </w:rPr>
        <w:t xml:space="preserve">Среднесибирского </w:t>
      </w:r>
      <w:r>
        <w:rPr>
          <w:sz w:val="24"/>
          <w:szCs w:val="24"/>
        </w:rPr>
        <w:t xml:space="preserve"> </w:t>
      </w:r>
      <w:r w:rsidRPr="00A27990">
        <w:rPr>
          <w:sz w:val="24"/>
          <w:szCs w:val="24"/>
        </w:rPr>
        <w:t xml:space="preserve">региона </w:t>
      </w:r>
      <w:r>
        <w:rPr>
          <w:sz w:val="24"/>
          <w:szCs w:val="24"/>
        </w:rPr>
        <w:t xml:space="preserve">   </w:t>
      </w:r>
      <w:r w:rsidRPr="00A27990">
        <w:rPr>
          <w:sz w:val="24"/>
          <w:szCs w:val="24"/>
        </w:rPr>
        <w:t xml:space="preserve">составило </w:t>
      </w:r>
      <w:r w:rsidR="00191CC5">
        <w:rPr>
          <w:sz w:val="24"/>
          <w:szCs w:val="24"/>
        </w:rPr>
        <w:t>137</w:t>
      </w:r>
      <w:r>
        <w:rPr>
          <w:sz w:val="24"/>
          <w:szCs w:val="24"/>
        </w:rPr>
        <w:t xml:space="preserve"> </w:t>
      </w:r>
      <w:r w:rsidRPr="00A27990">
        <w:rPr>
          <w:sz w:val="24"/>
          <w:szCs w:val="24"/>
        </w:rPr>
        <w:t xml:space="preserve">мм, что </w:t>
      </w:r>
      <w:r w:rsidR="00454699">
        <w:rPr>
          <w:sz w:val="24"/>
          <w:szCs w:val="24"/>
        </w:rPr>
        <w:t>выше</w:t>
      </w:r>
      <w:r>
        <w:rPr>
          <w:sz w:val="24"/>
          <w:szCs w:val="24"/>
        </w:rPr>
        <w:t xml:space="preserve"> </w:t>
      </w:r>
      <w:r w:rsidRPr="00A27990">
        <w:rPr>
          <w:sz w:val="24"/>
          <w:szCs w:val="24"/>
        </w:rPr>
        <w:t xml:space="preserve"> нормы на </w:t>
      </w:r>
      <w:r w:rsidR="007839F2">
        <w:rPr>
          <w:sz w:val="24"/>
          <w:szCs w:val="24"/>
        </w:rPr>
        <w:t>10</w:t>
      </w:r>
      <w:r w:rsidR="00373185">
        <w:rPr>
          <w:sz w:val="24"/>
          <w:szCs w:val="24"/>
        </w:rPr>
        <w:t xml:space="preserve"> мм.</w:t>
      </w:r>
      <w:r w:rsidR="00077FEB">
        <w:rPr>
          <w:sz w:val="24"/>
          <w:szCs w:val="24"/>
        </w:rPr>
        <w:t xml:space="preserve"> Р</w:t>
      </w:r>
      <w:r w:rsidR="00077FEB" w:rsidRPr="00902DBD">
        <w:rPr>
          <w:sz w:val="24"/>
          <w:szCs w:val="24"/>
        </w:rPr>
        <w:t xml:space="preserve">аспределение </w:t>
      </w:r>
      <w:r w:rsidR="00077FEB">
        <w:rPr>
          <w:sz w:val="24"/>
          <w:szCs w:val="24"/>
        </w:rPr>
        <w:t xml:space="preserve">и накопление зимних </w:t>
      </w:r>
      <w:r w:rsidR="00077FEB" w:rsidRPr="00902DBD">
        <w:rPr>
          <w:sz w:val="24"/>
          <w:szCs w:val="24"/>
        </w:rPr>
        <w:t>осадков в регионе</w:t>
      </w:r>
      <w:r w:rsidR="00077FEB">
        <w:rPr>
          <w:sz w:val="24"/>
          <w:szCs w:val="24"/>
        </w:rPr>
        <w:t xml:space="preserve"> происходило </w:t>
      </w:r>
      <w:r w:rsidR="00077FEB" w:rsidRPr="00902DBD">
        <w:rPr>
          <w:sz w:val="24"/>
          <w:szCs w:val="24"/>
        </w:rPr>
        <w:t xml:space="preserve"> неравномерно</w:t>
      </w:r>
      <w:r w:rsidR="00077FEB">
        <w:rPr>
          <w:sz w:val="24"/>
          <w:szCs w:val="24"/>
        </w:rPr>
        <w:t>, при этом снегопадов, достигающих опасных критериев не наблюдалось</w:t>
      </w:r>
      <w:r w:rsidR="00077FEB" w:rsidRPr="00902DBD">
        <w:rPr>
          <w:sz w:val="24"/>
          <w:szCs w:val="24"/>
        </w:rPr>
        <w:t>.</w:t>
      </w:r>
      <w:r w:rsidR="00854F07">
        <w:rPr>
          <w:sz w:val="24"/>
          <w:szCs w:val="24"/>
        </w:rPr>
        <w:t xml:space="preserve"> </w:t>
      </w:r>
    </w:p>
    <w:p w:rsidR="008C2D8E" w:rsidRDefault="00A13F26" w:rsidP="00A13F2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Интенсивные снегопады накопили за сезон на Таймыре количество осадков, превосходящее норму </w:t>
      </w:r>
      <w:r w:rsidR="00A729C1">
        <w:rPr>
          <w:sz w:val="24"/>
          <w:szCs w:val="24"/>
        </w:rPr>
        <w:t xml:space="preserve">на </w:t>
      </w:r>
      <w:r>
        <w:rPr>
          <w:sz w:val="24"/>
          <w:szCs w:val="24"/>
        </w:rPr>
        <w:t>5%.</w:t>
      </w:r>
      <w:r w:rsidR="00FD17F4">
        <w:rPr>
          <w:sz w:val="24"/>
          <w:szCs w:val="24"/>
        </w:rPr>
        <w:t xml:space="preserve"> </w:t>
      </w:r>
      <w:r w:rsidR="00A729C1">
        <w:rPr>
          <w:sz w:val="24"/>
          <w:szCs w:val="24"/>
        </w:rPr>
        <w:t xml:space="preserve">На большей части этого пространства, за зиму  выпало осадков в пределах 85-300 мм. </w:t>
      </w:r>
    </w:p>
    <w:p w:rsidR="00A729C1" w:rsidRDefault="00FD17F4" w:rsidP="00A13F26">
      <w:pPr>
        <w:ind w:firstLine="709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В то же время избыточное их количество зарегистрировано на </w:t>
      </w:r>
      <w:r w:rsidR="004E0288">
        <w:rPr>
          <w:sz w:val="24"/>
          <w:szCs w:val="24"/>
        </w:rPr>
        <w:t xml:space="preserve">территории </w:t>
      </w:r>
      <w:r>
        <w:rPr>
          <w:sz w:val="24"/>
          <w:szCs w:val="24"/>
        </w:rPr>
        <w:t>Туруханской низменности</w:t>
      </w:r>
      <w:r w:rsidRPr="00EA052B">
        <w:rPr>
          <w:sz w:val="24"/>
          <w:szCs w:val="24"/>
        </w:rPr>
        <w:t xml:space="preserve"> </w:t>
      </w:r>
      <w:r w:rsidR="004E0288">
        <w:rPr>
          <w:sz w:val="24"/>
          <w:szCs w:val="24"/>
        </w:rPr>
        <w:t xml:space="preserve"> </w:t>
      </w:r>
      <w:r>
        <w:rPr>
          <w:sz w:val="24"/>
          <w:szCs w:val="24"/>
        </w:rPr>
        <w:t>270 мм</w:t>
      </w:r>
      <w:r w:rsidRPr="00EA052B">
        <w:rPr>
          <w:sz w:val="24"/>
          <w:szCs w:val="24"/>
        </w:rPr>
        <w:t xml:space="preserve">, </w:t>
      </w:r>
      <w:r w:rsidR="004E0288">
        <w:rPr>
          <w:sz w:val="24"/>
          <w:szCs w:val="24"/>
        </w:rPr>
        <w:t xml:space="preserve">и  на юго-западе Эвенкии 160 мм,  </w:t>
      </w:r>
      <w:r w:rsidRPr="00EA052B">
        <w:rPr>
          <w:sz w:val="24"/>
          <w:szCs w:val="24"/>
        </w:rPr>
        <w:t xml:space="preserve">что превысило норму в </w:t>
      </w:r>
      <w:r>
        <w:rPr>
          <w:sz w:val="24"/>
          <w:szCs w:val="24"/>
        </w:rPr>
        <w:t>1,5</w:t>
      </w:r>
      <w:r w:rsidR="004E0288">
        <w:rPr>
          <w:sz w:val="24"/>
          <w:szCs w:val="24"/>
        </w:rPr>
        <w:t xml:space="preserve">-2 </w:t>
      </w:r>
      <w:r w:rsidRPr="00EA052B">
        <w:rPr>
          <w:sz w:val="24"/>
          <w:szCs w:val="24"/>
        </w:rPr>
        <w:t>раза</w:t>
      </w:r>
      <w:r>
        <w:rPr>
          <w:sz w:val="24"/>
          <w:szCs w:val="24"/>
        </w:rPr>
        <w:t>.</w:t>
      </w:r>
      <w:r w:rsidR="0092561C">
        <w:rPr>
          <w:sz w:val="24"/>
          <w:szCs w:val="24"/>
        </w:rPr>
        <w:t xml:space="preserve"> </w:t>
      </w:r>
    </w:p>
    <w:p w:rsidR="00B81B09" w:rsidRPr="00632206" w:rsidRDefault="00B81B09" w:rsidP="00B81B09">
      <w:pPr>
        <w:ind w:firstLine="513"/>
        <w:jc w:val="both"/>
        <w:rPr>
          <w:sz w:val="24"/>
          <w:szCs w:val="24"/>
        </w:rPr>
      </w:pPr>
      <w:r w:rsidRPr="00632206">
        <w:rPr>
          <w:sz w:val="24"/>
          <w:szCs w:val="24"/>
        </w:rPr>
        <w:t>Дефицит увлажнения (85-</w:t>
      </w:r>
      <w:r w:rsidR="00632206" w:rsidRPr="00632206">
        <w:rPr>
          <w:sz w:val="24"/>
          <w:szCs w:val="24"/>
        </w:rPr>
        <w:t>100</w:t>
      </w:r>
      <w:r w:rsidRPr="00632206">
        <w:rPr>
          <w:sz w:val="24"/>
          <w:szCs w:val="24"/>
        </w:rPr>
        <w:t xml:space="preserve"> % нормы) сложился в центральных и южных районах Красноярского края и </w:t>
      </w:r>
      <w:r w:rsidR="00632206" w:rsidRPr="00632206">
        <w:rPr>
          <w:sz w:val="24"/>
          <w:szCs w:val="24"/>
        </w:rPr>
        <w:t xml:space="preserve">на севере Эвенкии. </w:t>
      </w:r>
    </w:p>
    <w:p w:rsidR="00B81B09" w:rsidRPr="00641C40" w:rsidRDefault="00B81B09" w:rsidP="00B81B09">
      <w:pPr>
        <w:ind w:firstLine="513"/>
        <w:jc w:val="both"/>
        <w:rPr>
          <w:sz w:val="24"/>
          <w:szCs w:val="24"/>
        </w:rPr>
      </w:pPr>
      <w:r w:rsidRPr="00641C40">
        <w:rPr>
          <w:sz w:val="24"/>
          <w:szCs w:val="24"/>
        </w:rPr>
        <w:t xml:space="preserve">Режим осадков в течение зимы представлял собой пёструю картину. Месячные аномалии сумм осадков по Региону варьировали в широких пределах: в ноябре от </w:t>
      </w:r>
      <w:r w:rsidR="00641C40" w:rsidRPr="00641C40">
        <w:rPr>
          <w:sz w:val="24"/>
          <w:szCs w:val="24"/>
        </w:rPr>
        <w:t>18</w:t>
      </w:r>
      <w:r w:rsidRPr="00641C40">
        <w:rPr>
          <w:sz w:val="24"/>
          <w:szCs w:val="24"/>
        </w:rPr>
        <w:t xml:space="preserve"> до </w:t>
      </w:r>
      <w:r w:rsidR="00641C40" w:rsidRPr="00641C40">
        <w:rPr>
          <w:sz w:val="24"/>
          <w:szCs w:val="24"/>
        </w:rPr>
        <w:t>319</w:t>
      </w:r>
      <w:r w:rsidRPr="00641C40">
        <w:rPr>
          <w:sz w:val="24"/>
          <w:szCs w:val="24"/>
        </w:rPr>
        <w:t xml:space="preserve"> %, в декабре от </w:t>
      </w:r>
      <w:r w:rsidR="00641C40" w:rsidRPr="00641C40">
        <w:rPr>
          <w:sz w:val="24"/>
          <w:szCs w:val="24"/>
        </w:rPr>
        <w:t>34</w:t>
      </w:r>
      <w:r w:rsidRPr="00641C40">
        <w:rPr>
          <w:sz w:val="24"/>
          <w:szCs w:val="24"/>
        </w:rPr>
        <w:t xml:space="preserve"> до </w:t>
      </w:r>
      <w:r w:rsidR="00641C40" w:rsidRPr="00641C40">
        <w:rPr>
          <w:sz w:val="24"/>
          <w:szCs w:val="24"/>
        </w:rPr>
        <w:t>191</w:t>
      </w:r>
      <w:r w:rsidRPr="00641C40">
        <w:rPr>
          <w:sz w:val="24"/>
          <w:szCs w:val="24"/>
        </w:rPr>
        <w:t xml:space="preserve"> %, в январе от </w:t>
      </w:r>
      <w:r w:rsidR="00641C40" w:rsidRPr="00641C40">
        <w:rPr>
          <w:sz w:val="24"/>
          <w:szCs w:val="24"/>
        </w:rPr>
        <w:t>25</w:t>
      </w:r>
      <w:r w:rsidRPr="00641C40">
        <w:rPr>
          <w:sz w:val="24"/>
          <w:szCs w:val="24"/>
        </w:rPr>
        <w:t xml:space="preserve"> </w:t>
      </w:r>
      <w:proofErr w:type="gramStart"/>
      <w:r w:rsidRPr="00641C40">
        <w:rPr>
          <w:sz w:val="24"/>
          <w:szCs w:val="24"/>
        </w:rPr>
        <w:t>до</w:t>
      </w:r>
      <w:proofErr w:type="gramEnd"/>
      <w:r w:rsidRPr="00641C40">
        <w:rPr>
          <w:sz w:val="24"/>
          <w:szCs w:val="24"/>
        </w:rPr>
        <w:t xml:space="preserve"> </w:t>
      </w:r>
      <w:r w:rsidR="00641C40" w:rsidRPr="00641C40">
        <w:rPr>
          <w:sz w:val="24"/>
          <w:szCs w:val="24"/>
        </w:rPr>
        <w:t>360</w:t>
      </w:r>
      <w:r w:rsidRPr="00641C40">
        <w:rPr>
          <w:sz w:val="24"/>
          <w:szCs w:val="24"/>
        </w:rPr>
        <w:t xml:space="preserve"> %, в феврале от </w:t>
      </w:r>
      <w:r w:rsidR="00641C40" w:rsidRPr="00641C40">
        <w:rPr>
          <w:sz w:val="24"/>
          <w:szCs w:val="24"/>
        </w:rPr>
        <w:t>23</w:t>
      </w:r>
      <w:r w:rsidRPr="00641C40">
        <w:rPr>
          <w:sz w:val="24"/>
          <w:szCs w:val="24"/>
        </w:rPr>
        <w:t xml:space="preserve"> до </w:t>
      </w:r>
      <w:r w:rsidR="00641C40" w:rsidRPr="00641C40">
        <w:rPr>
          <w:sz w:val="24"/>
          <w:szCs w:val="24"/>
        </w:rPr>
        <w:t>242</w:t>
      </w:r>
      <w:r w:rsidRPr="00641C40">
        <w:rPr>
          <w:sz w:val="24"/>
          <w:szCs w:val="24"/>
        </w:rPr>
        <w:t xml:space="preserve"> %, в марте от </w:t>
      </w:r>
      <w:r w:rsidR="00641C40" w:rsidRPr="00641C40">
        <w:rPr>
          <w:sz w:val="24"/>
          <w:szCs w:val="24"/>
        </w:rPr>
        <w:t>0</w:t>
      </w:r>
      <w:r w:rsidRPr="00641C40">
        <w:rPr>
          <w:sz w:val="24"/>
          <w:szCs w:val="24"/>
        </w:rPr>
        <w:t xml:space="preserve"> до </w:t>
      </w:r>
      <w:r w:rsidR="00641C40" w:rsidRPr="00641C40">
        <w:rPr>
          <w:sz w:val="24"/>
          <w:szCs w:val="24"/>
        </w:rPr>
        <w:t>604</w:t>
      </w:r>
      <w:r w:rsidR="00641C40">
        <w:rPr>
          <w:sz w:val="24"/>
          <w:szCs w:val="24"/>
        </w:rPr>
        <w:t xml:space="preserve">%. </w:t>
      </w: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p w:rsidR="00641C40" w:rsidRPr="00902DBD" w:rsidRDefault="00641C40" w:rsidP="00641C40">
      <w:pPr>
        <w:jc w:val="both"/>
        <w:rPr>
          <w:sz w:val="24"/>
          <w:szCs w:val="24"/>
        </w:rPr>
      </w:pPr>
      <w:r w:rsidRPr="00F76ACB">
        <w:rPr>
          <w:sz w:val="24"/>
          <w:szCs w:val="24"/>
        </w:rPr>
        <w:t xml:space="preserve">Рис. </w:t>
      </w:r>
      <w:r w:rsidR="008C2D8E">
        <w:rPr>
          <w:sz w:val="24"/>
          <w:szCs w:val="24"/>
        </w:rPr>
        <w:t>5</w:t>
      </w:r>
      <w:r w:rsidRPr="00F76ACB"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Аномалии </w:t>
      </w:r>
      <w:r w:rsidRPr="00F76ACB">
        <w:rPr>
          <w:i/>
          <w:sz w:val="24"/>
          <w:szCs w:val="24"/>
        </w:rPr>
        <w:t>количества</w:t>
      </w:r>
      <w:r>
        <w:rPr>
          <w:i/>
          <w:sz w:val="24"/>
          <w:szCs w:val="24"/>
        </w:rPr>
        <w:t xml:space="preserve"> </w:t>
      </w:r>
      <w:r w:rsidRPr="00F76ACB">
        <w:rPr>
          <w:i/>
          <w:sz w:val="24"/>
          <w:szCs w:val="24"/>
        </w:rPr>
        <w:t>осадков   за зимний сезон</w:t>
      </w:r>
      <w:r>
        <w:rPr>
          <w:i/>
          <w:sz w:val="24"/>
          <w:szCs w:val="24"/>
        </w:rPr>
        <w:t>, %</w:t>
      </w:r>
      <w:r w:rsidRPr="00F76ACB">
        <w:rPr>
          <w:i/>
          <w:sz w:val="24"/>
          <w:szCs w:val="24"/>
        </w:rPr>
        <w:t>.</w:t>
      </w:r>
      <w:r w:rsidRPr="00902DBD">
        <w:rPr>
          <w:sz w:val="24"/>
          <w:szCs w:val="24"/>
        </w:rPr>
        <w:t xml:space="preserve"> </w:t>
      </w:r>
    </w:p>
    <w:p w:rsidR="00641C40" w:rsidRDefault="00641C40" w:rsidP="00641C40">
      <w:pPr>
        <w:ind w:firstLine="399"/>
        <w:jc w:val="both"/>
        <w:rPr>
          <w:sz w:val="24"/>
          <w:szCs w:val="24"/>
        </w:rPr>
      </w:pP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  <w:bookmarkStart w:id="0" w:name="_GoBack"/>
      <w:bookmarkEnd w:id="0"/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p w:rsidR="00A729C1" w:rsidRDefault="00A729C1" w:rsidP="00A13F26">
      <w:pPr>
        <w:ind w:firstLine="709"/>
        <w:jc w:val="both"/>
        <w:outlineLvl w:val="0"/>
        <w:rPr>
          <w:sz w:val="24"/>
          <w:szCs w:val="24"/>
        </w:rPr>
      </w:pPr>
    </w:p>
    <w:sectPr w:rsidR="00A729C1" w:rsidSect="00F24214">
      <w:pgSz w:w="11906" w:h="16838"/>
      <w:pgMar w:top="71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00663"/>
    <w:multiLevelType w:val="multilevel"/>
    <w:tmpl w:val="49E8AAB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57B"/>
    <w:rsid w:val="00045098"/>
    <w:rsid w:val="000537F1"/>
    <w:rsid w:val="0006090C"/>
    <w:rsid w:val="00077FEB"/>
    <w:rsid w:val="000F3430"/>
    <w:rsid w:val="000F58BE"/>
    <w:rsid w:val="000F6BB8"/>
    <w:rsid w:val="00125A42"/>
    <w:rsid w:val="00145376"/>
    <w:rsid w:val="0015261F"/>
    <w:rsid w:val="00152EAC"/>
    <w:rsid w:val="00164816"/>
    <w:rsid w:val="00171A87"/>
    <w:rsid w:val="00171EC4"/>
    <w:rsid w:val="00191CC5"/>
    <w:rsid w:val="001A641A"/>
    <w:rsid w:val="001B5E6F"/>
    <w:rsid w:val="001C651B"/>
    <w:rsid w:val="00221D0D"/>
    <w:rsid w:val="00233F10"/>
    <w:rsid w:val="0024053A"/>
    <w:rsid w:val="002510BF"/>
    <w:rsid w:val="0027417C"/>
    <w:rsid w:val="002904C4"/>
    <w:rsid w:val="00293F12"/>
    <w:rsid w:val="002A5BA3"/>
    <w:rsid w:val="002F557B"/>
    <w:rsid w:val="002F6171"/>
    <w:rsid w:val="003020B6"/>
    <w:rsid w:val="00304BFC"/>
    <w:rsid w:val="0032082E"/>
    <w:rsid w:val="0033339E"/>
    <w:rsid w:val="003401DA"/>
    <w:rsid w:val="0035158C"/>
    <w:rsid w:val="00351D38"/>
    <w:rsid w:val="003705A9"/>
    <w:rsid w:val="00373185"/>
    <w:rsid w:val="003772A8"/>
    <w:rsid w:val="003868B2"/>
    <w:rsid w:val="00396A9B"/>
    <w:rsid w:val="003A7B64"/>
    <w:rsid w:val="00417F6F"/>
    <w:rsid w:val="00423D0B"/>
    <w:rsid w:val="00454699"/>
    <w:rsid w:val="00490D2F"/>
    <w:rsid w:val="004C38A3"/>
    <w:rsid w:val="004E0288"/>
    <w:rsid w:val="004F04F7"/>
    <w:rsid w:val="005754FF"/>
    <w:rsid w:val="00596498"/>
    <w:rsid w:val="00625E21"/>
    <w:rsid w:val="00632206"/>
    <w:rsid w:val="00641C40"/>
    <w:rsid w:val="00672E7F"/>
    <w:rsid w:val="0068096F"/>
    <w:rsid w:val="00687D06"/>
    <w:rsid w:val="00692F8A"/>
    <w:rsid w:val="006C1AE2"/>
    <w:rsid w:val="006E0DF8"/>
    <w:rsid w:val="006F59ED"/>
    <w:rsid w:val="00713F00"/>
    <w:rsid w:val="00750879"/>
    <w:rsid w:val="007839F2"/>
    <w:rsid w:val="00791ED7"/>
    <w:rsid w:val="007932C9"/>
    <w:rsid w:val="007A63B1"/>
    <w:rsid w:val="007B0477"/>
    <w:rsid w:val="007B0D6E"/>
    <w:rsid w:val="007D0F4B"/>
    <w:rsid w:val="007F4CD2"/>
    <w:rsid w:val="00814293"/>
    <w:rsid w:val="00846E52"/>
    <w:rsid w:val="00852CCE"/>
    <w:rsid w:val="00854F07"/>
    <w:rsid w:val="008662CB"/>
    <w:rsid w:val="008948FC"/>
    <w:rsid w:val="008B6F87"/>
    <w:rsid w:val="008C2D8E"/>
    <w:rsid w:val="009157E5"/>
    <w:rsid w:val="0092561C"/>
    <w:rsid w:val="009711C9"/>
    <w:rsid w:val="00980D18"/>
    <w:rsid w:val="009B4894"/>
    <w:rsid w:val="009B48AA"/>
    <w:rsid w:val="009F0877"/>
    <w:rsid w:val="00A13F26"/>
    <w:rsid w:val="00A164FA"/>
    <w:rsid w:val="00A21F6C"/>
    <w:rsid w:val="00A51A44"/>
    <w:rsid w:val="00A729C1"/>
    <w:rsid w:val="00A7731C"/>
    <w:rsid w:val="00A93517"/>
    <w:rsid w:val="00AD0261"/>
    <w:rsid w:val="00B06DC7"/>
    <w:rsid w:val="00B116BE"/>
    <w:rsid w:val="00B17371"/>
    <w:rsid w:val="00B32DA2"/>
    <w:rsid w:val="00B479C5"/>
    <w:rsid w:val="00B81B09"/>
    <w:rsid w:val="00B92F11"/>
    <w:rsid w:val="00BC690F"/>
    <w:rsid w:val="00BC6E3B"/>
    <w:rsid w:val="00BD4016"/>
    <w:rsid w:val="00BE1929"/>
    <w:rsid w:val="00C13746"/>
    <w:rsid w:val="00C1641C"/>
    <w:rsid w:val="00C26C02"/>
    <w:rsid w:val="00C83496"/>
    <w:rsid w:val="00C8577B"/>
    <w:rsid w:val="00C92F4D"/>
    <w:rsid w:val="00CB0F72"/>
    <w:rsid w:val="00D11909"/>
    <w:rsid w:val="00D3122E"/>
    <w:rsid w:val="00D76857"/>
    <w:rsid w:val="00DA575A"/>
    <w:rsid w:val="00DB3B74"/>
    <w:rsid w:val="00E031A9"/>
    <w:rsid w:val="00E059C1"/>
    <w:rsid w:val="00E253A0"/>
    <w:rsid w:val="00EF2EDD"/>
    <w:rsid w:val="00EF4D61"/>
    <w:rsid w:val="00F641FB"/>
    <w:rsid w:val="00F649E2"/>
    <w:rsid w:val="00F97A63"/>
    <w:rsid w:val="00FA6B02"/>
    <w:rsid w:val="00FC581F"/>
    <w:rsid w:val="00FD17A7"/>
    <w:rsid w:val="00FD17F4"/>
    <w:rsid w:val="00FF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C1641C"/>
    <w:pPr>
      <w:keepNext/>
      <w:widowControl/>
      <w:tabs>
        <w:tab w:val="num" w:pos="420"/>
      </w:tabs>
      <w:suppressAutoHyphens/>
      <w:autoSpaceDE/>
      <w:autoSpaceDN/>
      <w:adjustRightInd/>
      <w:ind w:left="420" w:right="-766" w:hanging="420"/>
      <w:jc w:val="center"/>
      <w:outlineLvl w:val="1"/>
    </w:pPr>
    <w:rPr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1641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21">
    <w:name w:val="Body Text Indent 2"/>
    <w:basedOn w:val="a"/>
    <w:link w:val="22"/>
    <w:rsid w:val="00C1641C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164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64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41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C1641C"/>
    <w:pPr>
      <w:keepNext/>
      <w:widowControl/>
      <w:tabs>
        <w:tab w:val="num" w:pos="420"/>
      </w:tabs>
      <w:suppressAutoHyphens/>
      <w:autoSpaceDE/>
      <w:autoSpaceDN/>
      <w:adjustRightInd/>
      <w:ind w:left="420" w:right="-766" w:hanging="420"/>
      <w:jc w:val="center"/>
      <w:outlineLvl w:val="1"/>
    </w:pPr>
    <w:rPr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1641C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21">
    <w:name w:val="Body Text Indent 2"/>
    <w:basedOn w:val="a"/>
    <w:link w:val="22"/>
    <w:rsid w:val="00C1641C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164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64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4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B7AF0-2736-4B0E-B275-CC5140A32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10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Шпарлова</dc:creator>
  <cp:lastModifiedBy>Шпарлова </cp:lastModifiedBy>
  <cp:revision>11</cp:revision>
  <dcterms:created xsi:type="dcterms:W3CDTF">2022-07-07T03:58:00Z</dcterms:created>
  <dcterms:modified xsi:type="dcterms:W3CDTF">2024-02-14T08:50:00Z</dcterms:modified>
</cp:coreProperties>
</file>